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7F" w:rsidRPr="00646622" w:rsidRDefault="0069177F" w:rsidP="0069177F">
      <w:pPr>
        <w:autoSpaceDE w:val="0"/>
        <w:autoSpaceDN w:val="0"/>
        <w:adjustRightInd w:val="0"/>
        <w:spacing w:line="400" w:lineRule="atLeast"/>
        <w:jc w:val="center"/>
        <w:rPr>
          <w:b/>
          <w:sz w:val="28"/>
          <w:szCs w:val="28"/>
        </w:rPr>
      </w:pPr>
      <w:r w:rsidRPr="00646622">
        <w:rPr>
          <w:b/>
          <w:sz w:val="28"/>
          <w:szCs w:val="28"/>
          <w:lang w:val="vi-VN"/>
        </w:rPr>
        <w:t xml:space="preserve">UNIT </w:t>
      </w:r>
      <w:r w:rsidRPr="00646622">
        <w:rPr>
          <w:b/>
          <w:sz w:val="28"/>
          <w:szCs w:val="28"/>
        </w:rPr>
        <w:t>4</w:t>
      </w:r>
      <w:bookmarkStart w:id="0" w:name="_GoBack"/>
      <w:bookmarkEnd w:id="0"/>
      <w:r w:rsidRPr="00646622">
        <w:rPr>
          <w:b/>
          <w:sz w:val="28"/>
          <w:szCs w:val="28"/>
          <w:lang w:val="vi-VN"/>
        </w:rPr>
        <w:t xml:space="preserve">: </w:t>
      </w:r>
      <w:r w:rsidRPr="00646622">
        <w:rPr>
          <w:b/>
          <w:sz w:val="28"/>
          <w:szCs w:val="28"/>
        </w:rPr>
        <w:t>MUSIC AND ARTS</w:t>
      </w:r>
      <w:r w:rsidRPr="00646622">
        <w:rPr>
          <w:b/>
          <w:sz w:val="28"/>
          <w:szCs w:val="28"/>
          <w:lang w:val="vi-VN"/>
        </w:rPr>
        <w:t xml:space="preserve"> </w:t>
      </w:r>
    </w:p>
    <w:p w:rsidR="0069177F" w:rsidRPr="00D87CC8" w:rsidRDefault="0069177F" w:rsidP="0069177F">
      <w:pPr>
        <w:autoSpaceDE w:val="0"/>
        <w:autoSpaceDN w:val="0"/>
        <w:adjustRightInd w:val="0"/>
        <w:spacing w:line="400" w:lineRule="atLeast"/>
        <w:jc w:val="center"/>
        <w:rPr>
          <w:b/>
          <w:bCs/>
          <w:sz w:val="28"/>
          <w:szCs w:val="28"/>
        </w:rPr>
      </w:pPr>
      <w:r w:rsidRPr="00D87CC8">
        <w:rPr>
          <w:b/>
          <w:sz w:val="28"/>
          <w:szCs w:val="28"/>
        </w:rPr>
        <w:t xml:space="preserve">Period 30: Lesson 4: </w:t>
      </w:r>
      <w:r w:rsidRPr="00D87CC8">
        <w:rPr>
          <w:b/>
          <w:bCs/>
          <w:sz w:val="28"/>
          <w:szCs w:val="28"/>
        </w:rPr>
        <w:t>COMMUNICATION</w:t>
      </w:r>
    </w:p>
    <w:p w:rsidR="0069177F" w:rsidRPr="00646622" w:rsidRDefault="0069177F" w:rsidP="0069177F">
      <w:pPr>
        <w:pStyle w:val="ListParagraph"/>
        <w:numPr>
          <w:ilvl w:val="0"/>
          <w:numId w:val="7"/>
        </w:numPr>
        <w:tabs>
          <w:tab w:val="left" w:pos="540"/>
        </w:tabs>
        <w:spacing w:line="400" w:lineRule="atLeast"/>
        <w:rPr>
          <w:sz w:val="28"/>
          <w:szCs w:val="28"/>
        </w:rPr>
      </w:pPr>
      <w:r>
        <w:rPr>
          <w:b/>
          <w:sz w:val="28"/>
          <w:szCs w:val="28"/>
        </w:rPr>
        <w:t xml:space="preserve"> </w:t>
      </w:r>
      <w:r w:rsidRPr="00646622">
        <w:rPr>
          <w:b/>
          <w:sz w:val="28"/>
          <w:szCs w:val="28"/>
        </w:rPr>
        <w:t>Learning outcome</w:t>
      </w:r>
      <w:r w:rsidRPr="00646622">
        <w:rPr>
          <w:sz w:val="28"/>
          <w:szCs w:val="28"/>
        </w:rPr>
        <w:t>: By the end of the lesson, the students will be able to:</w:t>
      </w:r>
    </w:p>
    <w:p w:rsidR="0069177F" w:rsidRPr="00646622" w:rsidRDefault="0069177F" w:rsidP="0069177F">
      <w:pPr>
        <w:tabs>
          <w:tab w:val="left" w:pos="540"/>
        </w:tabs>
        <w:spacing w:line="400" w:lineRule="atLeast"/>
        <w:rPr>
          <w:sz w:val="28"/>
          <w:szCs w:val="28"/>
        </w:rPr>
      </w:pPr>
      <w:r>
        <w:rPr>
          <w:sz w:val="28"/>
          <w:szCs w:val="28"/>
        </w:rPr>
        <w:t>* Knowledge</w:t>
      </w:r>
    </w:p>
    <w:p w:rsidR="0069177F" w:rsidRPr="00D87CC8" w:rsidRDefault="0069177F" w:rsidP="0069177F">
      <w:pPr>
        <w:jc w:val="both"/>
        <w:rPr>
          <w:sz w:val="28"/>
          <w:szCs w:val="28"/>
        </w:rPr>
      </w:pPr>
      <w:r w:rsidRPr="00D87CC8">
        <w:rPr>
          <w:b/>
          <w:sz w:val="28"/>
          <w:szCs w:val="28"/>
        </w:rPr>
        <w:t xml:space="preserve">- </w:t>
      </w:r>
      <w:r>
        <w:rPr>
          <w:b/>
          <w:sz w:val="28"/>
          <w:szCs w:val="28"/>
        </w:rPr>
        <w:t xml:space="preserve"> </w:t>
      </w:r>
      <w:r w:rsidRPr="00D87CC8">
        <w:rPr>
          <w:sz w:val="28"/>
          <w:szCs w:val="28"/>
        </w:rPr>
        <w:t xml:space="preserve">Know some extra words related to the topic </w:t>
      </w:r>
      <w:proofErr w:type="gramStart"/>
      <w:r w:rsidRPr="00D87CC8">
        <w:rPr>
          <w:sz w:val="28"/>
          <w:szCs w:val="28"/>
        </w:rPr>
        <w:t>" music</w:t>
      </w:r>
      <w:proofErr w:type="gramEnd"/>
      <w:r w:rsidRPr="00D87CC8">
        <w:rPr>
          <w:sz w:val="28"/>
          <w:szCs w:val="28"/>
        </w:rPr>
        <w:t xml:space="preserve"> and arts".</w:t>
      </w:r>
    </w:p>
    <w:p w:rsidR="0069177F" w:rsidRPr="00D87CC8" w:rsidRDefault="0069177F" w:rsidP="0069177F">
      <w:pPr>
        <w:jc w:val="both"/>
        <w:rPr>
          <w:sz w:val="28"/>
          <w:szCs w:val="28"/>
        </w:rPr>
      </w:pPr>
      <w:r w:rsidRPr="00D87CC8">
        <w:rPr>
          <w:b/>
          <w:sz w:val="28"/>
          <w:szCs w:val="28"/>
        </w:rPr>
        <w:t>-</w:t>
      </w:r>
      <w:r w:rsidRPr="00D87CC8">
        <w:rPr>
          <w:sz w:val="28"/>
          <w:szCs w:val="28"/>
        </w:rPr>
        <w:t xml:space="preserve">    Have an opportunity to take part in a quiz to revise their general knowledge about music and arts in Vietnam and in the world.</w:t>
      </w:r>
    </w:p>
    <w:p w:rsidR="0069177F" w:rsidRDefault="0069177F" w:rsidP="0069177F">
      <w:pPr>
        <w:tabs>
          <w:tab w:val="left" w:pos="540"/>
        </w:tabs>
        <w:spacing w:line="400" w:lineRule="atLeast"/>
        <w:rPr>
          <w:sz w:val="28"/>
          <w:szCs w:val="28"/>
        </w:rPr>
      </w:pPr>
      <w:r w:rsidRPr="00D87CC8">
        <w:rPr>
          <w:sz w:val="28"/>
          <w:szCs w:val="28"/>
        </w:rPr>
        <w:t>-  Give and share opinions about the importance of music and arts in both education and</w:t>
      </w:r>
      <w:r>
        <w:rPr>
          <w:sz w:val="28"/>
          <w:szCs w:val="28"/>
        </w:rPr>
        <w:t xml:space="preserve"> life.</w:t>
      </w:r>
    </w:p>
    <w:p w:rsidR="0069177F" w:rsidRDefault="0069177F" w:rsidP="0069177F">
      <w:pPr>
        <w:tabs>
          <w:tab w:val="left" w:pos="540"/>
        </w:tabs>
        <w:spacing w:line="400" w:lineRule="atLeast"/>
        <w:rPr>
          <w:sz w:val="28"/>
          <w:szCs w:val="28"/>
        </w:rPr>
      </w:pPr>
      <w:r>
        <w:rPr>
          <w:sz w:val="28"/>
          <w:szCs w:val="28"/>
        </w:rPr>
        <w:t>* Skills: Develop Ss’ speaking skill.</w:t>
      </w:r>
    </w:p>
    <w:p w:rsidR="0069177F" w:rsidRDefault="0069177F" w:rsidP="0069177F">
      <w:pPr>
        <w:tabs>
          <w:tab w:val="left" w:pos="540"/>
        </w:tabs>
        <w:spacing w:line="400" w:lineRule="atLeast"/>
        <w:rPr>
          <w:sz w:val="28"/>
          <w:szCs w:val="28"/>
        </w:rPr>
      </w:pPr>
      <w:r>
        <w:rPr>
          <w:sz w:val="28"/>
          <w:szCs w:val="28"/>
        </w:rPr>
        <w:t>* Attitudes</w:t>
      </w:r>
    </w:p>
    <w:p w:rsidR="0069177F" w:rsidRDefault="0069177F" w:rsidP="0069177F">
      <w:pPr>
        <w:tabs>
          <w:tab w:val="left" w:pos="540"/>
        </w:tabs>
        <w:spacing w:line="400" w:lineRule="atLeast"/>
        <w:rPr>
          <w:sz w:val="28"/>
          <w:szCs w:val="28"/>
        </w:rPr>
      </w:pPr>
      <w:r>
        <w:rPr>
          <w:sz w:val="28"/>
          <w:szCs w:val="28"/>
        </w:rPr>
        <w:t>- Students have the love for music and arts.</w:t>
      </w:r>
    </w:p>
    <w:p w:rsidR="0069177F" w:rsidRPr="00D87CC8" w:rsidRDefault="0069177F" w:rsidP="0069177F">
      <w:pPr>
        <w:tabs>
          <w:tab w:val="left" w:pos="540"/>
        </w:tabs>
        <w:spacing w:line="400" w:lineRule="atLeast"/>
        <w:rPr>
          <w:sz w:val="28"/>
          <w:szCs w:val="28"/>
        </w:rPr>
      </w:pPr>
      <w:r w:rsidRPr="00D87CC8">
        <w:rPr>
          <w:sz w:val="28"/>
          <w:szCs w:val="28"/>
        </w:rPr>
        <w:t xml:space="preserve"> </w:t>
      </w:r>
      <w:r w:rsidRPr="00D87CC8">
        <w:rPr>
          <w:b/>
          <w:sz w:val="28"/>
          <w:szCs w:val="28"/>
        </w:rPr>
        <w:t>II. Materials and references</w:t>
      </w:r>
      <w:r w:rsidRPr="00D87CC8">
        <w:rPr>
          <w:sz w:val="28"/>
          <w:szCs w:val="28"/>
        </w:rPr>
        <w:t>: Textbook, lesson plan, chalk, color chalk, board, handouts</w:t>
      </w:r>
    </w:p>
    <w:p w:rsidR="0069177F" w:rsidRPr="00D87CC8" w:rsidRDefault="0069177F" w:rsidP="0069177F">
      <w:pPr>
        <w:tabs>
          <w:tab w:val="left" w:pos="540"/>
        </w:tabs>
        <w:spacing w:line="400" w:lineRule="atLeast"/>
        <w:rPr>
          <w:sz w:val="28"/>
          <w:szCs w:val="28"/>
        </w:rPr>
      </w:pPr>
      <w:r w:rsidRPr="00D87CC8">
        <w:rPr>
          <w:b/>
          <w:sz w:val="28"/>
          <w:szCs w:val="28"/>
        </w:rPr>
        <w:t xml:space="preserve">III. Anticipated problems: </w:t>
      </w:r>
      <w:r w:rsidRPr="00D87CC8">
        <w:rPr>
          <w:sz w:val="28"/>
          <w:szCs w:val="28"/>
        </w:rPr>
        <w:t>Students may not know well about the past. Teacher should help</w:t>
      </w:r>
    </w:p>
    <w:p w:rsidR="0069177F" w:rsidRPr="00D87CC8" w:rsidRDefault="0069177F" w:rsidP="0069177F">
      <w:pPr>
        <w:tabs>
          <w:tab w:val="left" w:pos="540"/>
        </w:tabs>
        <w:spacing w:line="400" w:lineRule="atLeast"/>
        <w:rPr>
          <w:sz w:val="28"/>
          <w:szCs w:val="28"/>
        </w:rPr>
      </w:pPr>
      <w:r w:rsidRPr="00D87CC8">
        <w:rPr>
          <w:b/>
          <w:sz w:val="28"/>
          <w:szCs w:val="28"/>
        </w:rPr>
        <w:t xml:space="preserve">IV. Proposed solutions: </w:t>
      </w:r>
      <w:r w:rsidRPr="00D87CC8">
        <w:rPr>
          <w:sz w:val="28"/>
          <w:szCs w:val="28"/>
        </w:rPr>
        <w:t>The teacher should prepare the lesson carefully and give the students clear instructions</w:t>
      </w:r>
    </w:p>
    <w:tbl>
      <w:tblPr>
        <w:tblpPr w:leftFromText="180" w:rightFromText="180" w:vertAnchor="text" w:tblpX="-338" w:tblpY="1"/>
        <w:tblOverlap w:val="neve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916"/>
        <w:gridCol w:w="44"/>
        <w:gridCol w:w="962"/>
        <w:gridCol w:w="2977"/>
        <w:gridCol w:w="24"/>
        <w:gridCol w:w="25"/>
        <w:gridCol w:w="19"/>
        <w:gridCol w:w="971"/>
        <w:gridCol w:w="7"/>
      </w:tblGrid>
      <w:tr w:rsidR="0069177F" w:rsidRPr="00D87CC8" w:rsidTr="00C22565">
        <w:trPr>
          <w:gridAfter w:val="1"/>
          <w:wAfter w:w="7" w:type="dxa"/>
        </w:trPr>
        <w:tc>
          <w:tcPr>
            <w:tcW w:w="10306" w:type="dxa"/>
            <w:gridSpan w:val="9"/>
            <w:tcBorders>
              <w:top w:val="single" w:sz="4" w:space="0" w:color="000000"/>
              <w:left w:val="single" w:sz="4" w:space="0" w:color="000000"/>
              <w:bottom w:val="single" w:sz="4" w:space="0" w:color="000000"/>
              <w:right w:val="single" w:sz="4" w:space="0" w:color="000000"/>
            </w:tcBorders>
            <w:vAlign w:val="center"/>
            <w:hideMark/>
          </w:tcPr>
          <w:p w:rsidR="0069177F" w:rsidRPr="00D87CC8" w:rsidRDefault="0069177F" w:rsidP="00C22565">
            <w:pPr>
              <w:spacing w:line="240" w:lineRule="auto"/>
              <w:jc w:val="center"/>
              <w:rPr>
                <w:b/>
                <w:i/>
                <w:sz w:val="28"/>
                <w:szCs w:val="28"/>
              </w:rPr>
            </w:pPr>
            <w:r w:rsidRPr="00D87CC8">
              <w:rPr>
                <w:b/>
                <w:sz w:val="28"/>
                <w:szCs w:val="28"/>
              </w:rPr>
              <w:t>LESSON PROCEDURES</w:t>
            </w:r>
          </w:p>
        </w:tc>
      </w:tr>
      <w:tr w:rsidR="0069177F" w:rsidRPr="00D87CC8" w:rsidTr="00C22565">
        <w:trPr>
          <w:gridAfter w:val="1"/>
          <w:wAfter w:w="7" w:type="dxa"/>
        </w:trPr>
        <w:tc>
          <w:tcPr>
            <w:tcW w:w="1368" w:type="dxa"/>
            <w:tcBorders>
              <w:top w:val="single" w:sz="4" w:space="0" w:color="000000"/>
              <w:left w:val="single" w:sz="4" w:space="0" w:color="000000"/>
              <w:bottom w:val="single" w:sz="4" w:space="0" w:color="000000"/>
              <w:right w:val="single" w:sz="4" w:space="0" w:color="000000"/>
            </w:tcBorders>
            <w:vAlign w:val="center"/>
            <w:hideMark/>
          </w:tcPr>
          <w:p w:rsidR="0069177F" w:rsidRPr="00D87CC8" w:rsidRDefault="0069177F" w:rsidP="00C22565">
            <w:pPr>
              <w:spacing w:line="240" w:lineRule="auto"/>
              <w:jc w:val="center"/>
              <w:rPr>
                <w:b/>
                <w:i/>
                <w:sz w:val="28"/>
                <w:szCs w:val="28"/>
              </w:rPr>
            </w:pPr>
            <w:r w:rsidRPr="00D87CC8">
              <w:rPr>
                <w:b/>
                <w:i/>
                <w:sz w:val="28"/>
                <w:szCs w:val="28"/>
              </w:rPr>
              <w:t>Competence</w:t>
            </w:r>
          </w:p>
        </w:tc>
        <w:tc>
          <w:tcPr>
            <w:tcW w:w="3916" w:type="dxa"/>
            <w:tcBorders>
              <w:top w:val="single" w:sz="4" w:space="0" w:color="000000"/>
              <w:left w:val="single" w:sz="4" w:space="0" w:color="000000"/>
              <w:bottom w:val="single" w:sz="4" w:space="0" w:color="000000"/>
              <w:right w:val="single" w:sz="4" w:space="0" w:color="000000"/>
            </w:tcBorders>
            <w:vAlign w:val="center"/>
            <w:hideMark/>
          </w:tcPr>
          <w:p w:rsidR="0069177F" w:rsidRPr="00D87CC8" w:rsidRDefault="0069177F" w:rsidP="00C22565">
            <w:pPr>
              <w:spacing w:line="240" w:lineRule="auto"/>
              <w:jc w:val="center"/>
              <w:rPr>
                <w:b/>
                <w:i/>
                <w:sz w:val="28"/>
                <w:szCs w:val="28"/>
              </w:rPr>
            </w:pPr>
            <w:r w:rsidRPr="00D87CC8">
              <w:rPr>
                <w:b/>
                <w:i/>
                <w:sz w:val="28"/>
                <w:szCs w:val="28"/>
              </w:rPr>
              <w:t>Learning activities</w:t>
            </w:r>
          </w:p>
        </w:tc>
        <w:tc>
          <w:tcPr>
            <w:tcW w:w="4032" w:type="dxa"/>
            <w:gridSpan w:val="5"/>
            <w:tcBorders>
              <w:top w:val="single" w:sz="4" w:space="0" w:color="000000"/>
              <w:left w:val="single" w:sz="4" w:space="0" w:color="000000"/>
              <w:bottom w:val="single" w:sz="4" w:space="0" w:color="000000"/>
              <w:right w:val="single" w:sz="4" w:space="0" w:color="000000"/>
            </w:tcBorders>
            <w:vAlign w:val="center"/>
            <w:hideMark/>
          </w:tcPr>
          <w:p w:rsidR="0069177F" w:rsidRPr="00D87CC8" w:rsidRDefault="0069177F" w:rsidP="00C22565">
            <w:pPr>
              <w:spacing w:line="240" w:lineRule="auto"/>
              <w:jc w:val="center"/>
              <w:rPr>
                <w:b/>
                <w:i/>
                <w:sz w:val="28"/>
                <w:szCs w:val="28"/>
              </w:rPr>
            </w:pPr>
            <w:r w:rsidRPr="00D87CC8">
              <w:rPr>
                <w:b/>
                <w:i/>
                <w:sz w:val="28"/>
                <w:szCs w:val="28"/>
              </w:rPr>
              <w:t xml:space="preserve">contents </w:t>
            </w:r>
          </w:p>
        </w:tc>
        <w:tc>
          <w:tcPr>
            <w:tcW w:w="990" w:type="dxa"/>
            <w:gridSpan w:val="2"/>
            <w:tcBorders>
              <w:top w:val="single" w:sz="4" w:space="0" w:color="000000"/>
              <w:left w:val="single" w:sz="4" w:space="0" w:color="000000"/>
              <w:bottom w:val="single" w:sz="4" w:space="0" w:color="000000"/>
              <w:right w:val="single" w:sz="4" w:space="0" w:color="000000"/>
            </w:tcBorders>
            <w:vAlign w:val="center"/>
            <w:hideMark/>
          </w:tcPr>
          <w:p w:rsidR="0069177F" w:rsidRPr="00D87CC8" w:rsidRDefault="0069177F" w:rsidP="00C22565">
            <w:pPr>
              <w:spacing w:line="240" w:lineRule="auto"/>
              <w:jc w:val="center"/>
              <w:rPr>
                <w:b/>
                <w:i/>
                <w:sz w:val="28"/>
                <w:szCs w:val="28"/>
              </w:rPr>
            </w:pPr>
            <w:r w:rsidRPr="00D87CC8">
              <w:rPr>
                <w:b/>
                <w:i/>
                <w:sz w:val="28"/>
                <w:szCs w:val="28"/>
              </w:rPr>
              <w:t xml:space="preserve">Modes </w:t>
            </w:r>
          </w:p>
        </w:tc>
      </w:tr>
      <w:tr w:rsidR="0069177F" w:rsidRPr="00D87CC8" w:rsidTr="00C22565">
        <w:trPr>
          <w:gridAfter w:val="1"/>
          <w:wAfter w:w="7" w:type="dxa"/>
        </w:trPr>
        <w:tc>
          <w:tcPr>
            <w:tcW w:w="10306" w:type="dxa"/>
            <w:gridSpan w:val="9"/>
            <w:tcBorders>
              <w:top w:val="single" w:sz="4" w:space="0" w:color="000000"/>
              <w:left w:val="single" w:sz="4" w:space="0" w:color="000000"/>
              <w:bottom w:val="single" w:sz="4" w:space="0" w:color="000000"/>
              <w:right w:val="single" w:sz="4" w:space="0" w:color="000000"/>
            </w:tcBorders>
            <w:vAlign w:val="center"/>
            <w:hideMark/>
          </w:tcPr>
          <w:p w:rsidR="0069177F" w:rsidRPr="00D87CC8" w:rsidRDefault="0069177F" w:rsidP="00C22565">
            <w:pPr>
              <w:spacing w:line="240" w:lineRule="auto"/>
              <w:jc w:val="center"/>
              <w:rPr>
                <w:sz w:val="28"/>
                <w:szCs w:val="28"/>
              </w:rPr>
            </w:pPr>
            <w:r w:rsidRPr="00D87CC8">
              <w:rPr>
                <w:b/>
                <w:sz w:val="28"/>
                <w:szCs w:val="28"/>
              </w:rPr>
              <w:t>WARM UP (</w:t>
            </w:r>
            <w:r>
              <w:rPr>
                <w:b/>
                <w:sz w:val="28"/>
                <w:szCs w:val="28"/>
              </w:rPr>
              <w:t>6’</w:t>
            </w:r>
            <w:r w:rsidRPr="00D87CC8">
              <w:rPr>
                <w:b/>
                <w:sz w:val="28"/>
                <w:szCs w:val="28"/>
              </w:rPr>
              <w:t>)</w:t>
            </w:r>
          </w:p>
          <w:p w:rsidR="0069177F" w:rsidRPr="00D87CC8" w:rsidRDefault="0069177F" w:rsidP="00C22565">
            <w:pPr>
              <w:spacing w:line="400" w:lineRule="atLeast"/>
              <w:jc w:val="center"/>
              <w:rPr>
                <w:sz w:val="28"/>
                <w:szCs w:val="28"/>
              </w:rPr>
            </w:pPr>
            <w:r>
              <w:rPr>
                <w:sz w:val="28"/>
                <w:szCs w:val="28"/>
              </w:rPr>
              <w:t xml:space="preserve">Ask </w:t>
            </w:r>
            <w:proofErr w:type="spellStart"/>
            <w:r>
              <w:rPr>
                <w:sz w:val="28"/>
                <w:szCs w:val="28"/>
              </w:rPr>
              <w:t>ss</w:t>
            </w:r>
            <w:proofErr w:type="spellEnd"/>
            <w:r>
              <w:rPr>
                <w:sz w:val="28"/>
                <w:szCs w:val="28"/>
              </w:rPr>
              <w:t xml:space="preserve"> to discuss the advantages of music, dance, singing, painting and photograph</w:t>
            </w:r>
          </w:p>
        </w:tc>
      </w:tr>
      <w:tr w:rsidR="0069177F" w:rsidRPr="00D87CC8" w:rsidTr="00C22565">
        <w:trPr>
          <w:gridAfter w:val="1"/>
          <w:wAfter w:w="7" w:type="dxa"/>
          <w:trHeight w:val="2655"/>
        </w:trPr>
        <w:tc>
          <w:tcPr>
            <w:tcW w:w="1368" w:type="dxa"/>
            <w:tcBorders>
              <w:top w:val="single" w:sz="4" w:space="0" w:color="000000"/>
              <w:left w:val="single" w:sz="4" w:space="0" w:color="000000"/>
              <w:bottom w:val="single" w:sz="4" w:space="0" w:color="000000"/>
              <w:right w:val="single" w:sz="4" w:space="0" w:color="000000"/>
            </w:tcBorders>
          </w:tcPr>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Pr="00D87CC8" w:rsidRDefault="0069177F" w:rsidP="00C22565">
            <w:pPr>
              <w:spacing w:before="0" w:after="0" w:line="330" w:lineRule="exact"/>
              <w:jc w:val="center"/>
              <w:rPr>
                <w:sz w:val="28"/>
                <w:szCs w:val="28"/>
              </w:rPr>
            </w:pPr>
            <w:proofErr w:type="spellStart"/>
            <w:r w:rsidRPr="00D87CC8">
              <w:rPr>
                <w:sz w:val="28"/>
                <w:szCs w:val="28"/>
              </w:rPr>
              <w:t>Self learning</w:t>
            </w:r>
            <w:proofErr w:type="spellEnd"/>
          </w:p>
          <w:p w:rsidR="0069177F" w:rsidRPr="00D87CC8" w:rsidRDefault="0069177F" w:rsidP="00C22565">
            <w:pPr>
              <w:spacing w:before="0" w:after="0" w:line="330" w:lineRule="exact"/>
              <w:jc w:val="center"/>
              <w:rPr>
                <w:sz w:val="28"/>
                <w:szCs w:val="28"/>
              </w:rPr>
            </w:pPr>
          </w:p>
          <w:p w:rsidR="0069177F" w:rsidRDefault="0069177F" w:rsidP="00C22565">
            <w:pPr>
              <w:spacing w:line="240" w:lineRule="auto"/>
              <w:rPr>
                <w:sz w:val="28"/>
                <w:szCs w:val="28"/>
              </w:rPr>
            </w:pPr>
            <w:r w:rsidRPr="00D87CC8">
              <w:rPr>
                <w:sz w:val="28"/>
                <w:szCs w:val="28"/>
              </w:rPr>
              <w:t>language</w:t>
            </w: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Default="0069177F" w:rsidP="00C22565">
            <w:pPr>
              <w:spacing w:line="240" w:lineRule="auto"/>
              <w:rPr>
                <w:sz w:val="28"/>
                <w:szCs w:val="28"/>
              </w:rPr>
            </w:pPr>
          </w:p>
          <w:p w:rsidR="0069177F" w:rsidRPr="00D87CC8" w:rsidRDefault="0069177F" w:rsidP="00C22565">
            <w:pPr>
              <w:spacing w:line="240" w:lineRule="auto"/>
              <w:rPr>
                <w:sz w:val="28"/>
                <w:szCs w:val="28"/>
              </w:rPr>
            </w:pPr>
          </w:p>
          <w:p w:rsidR="0069177F" w:rsidRPr="00D87CC8" w:rsidRDefault="0069177F" w:rsidP="00C22565">
            <w:pPr>
              <w:spacing w:before="0" w:after="0" w:line="240" w:lineRule="auto"/>
              <w:jc w:val="center"/>
              <w:rPr>
                <w:sz w:val="28"/>
                <w:szCs w:val="28"/>
              </w:rPr>
            </w:pPr>
            <w:r w:rsidRPr="00D87CC8">
              <w:rPr>
                <w:sz w:val="28"/>
                <w:szCs w:val="28"/>
              </w:rPr>
              <w:t>communicative</w:t>
            </w:r>
          </w:p>
          <w:p w:rsidR="0069177F" w:rsidRPr="00D87CC8" w:rsidRDefault="0069177F" w:rsidP="00C22565">
            <w:pPr>
              <w:spacing w:before="0" w:after="0" w:line="240" w:lineRule="auto"/>
              <w:rPr>
                <w:sz w:val="28"/>
                <w:szCs w:val="28"/>
              </w:rPr>
            </w:pPr>
          </w:p>
          <w:p w:rsidR="0069177F" w:rsidRPr="00D87CC8" w:rsidRDefault="0069177F" w:rsidP="00C22565">
            <w:pPr>
              <w:spacing w:line="240" w:lineRule="auto"/>
              <w:jc w:val="center"/>
              <w:rPr>
                <w:sz w:val="28"/>
                <w:szCs w:val="28"/>
              </w:rPr>
            </w:pPr>
            <w:r w:rsidRPr="00D87CC8">
              <w:rPr>
                <w:sz w:val="28"/>
                <w:szCs w:val="28"/>
              </w:rPr>
              <w:t>Problem- solving</w:t>
            </w:r>
          </w:p>
        </w:tc>
        <w:tc>
          <w:tcPr>
            <w:tcW w:w="3916" w:type="dxa"/>
            <w:tcBorders>
              <w:top w:val="single" w:sz="4" w:space="0" w:color="000000"/>
              <w:left w:val="single" w:sz="4" w:space="0" w:color="000000"/>
              <w:bottom w:val="single" w:sz="4" w:space="0" w:color="000000"/>
              <w:right w:val="single" w:sz="4" w:space="0" w:color="000000"/>
            </w:tcBorders>
            <w:hideMark/>
          </w:tcPr>
          <w:p w:rsidR="0069177F" w:rsidRDefault="0069177F" w:rsidP="00C22565">
            <w:pPr>
              <w:rPr>
                <w:sz w:val="28"/>
                <w:szCs w:val="28"/>
              </w:rPr>
            </w:pPr>
            <w:r w:rsidRPr="00D87CC8">
              <w:rPr>
                <w:sz w:val="28"/>
                <w:szCs w:val="28"/>
              </w:rPr>
              <w:lastRenderedPageBreak/>
              <w:t>- Ask the Students to copy down.</w:t>
            </w:r>
          </w:p>
          <w:p w:rsidR="0069177F" w:rsidRDefault="0069177F" w:rsidP="00C22565">
            <w:pPr>
              <w:rPr>
                <w:sz w:val="28"/>
                <w:szCs w:val="28"/>
              </w:rPr>
            </w:pPr>
          </w:p>
          <w:p w:rsidR="0069177F" w:rsidRDefault="0069177F" w:rsidP="00C22565">
            <w:pPr>
              <w:rPr>
                <w:sz w:val="28"/>
                <w:szCs w:val="28"/>
              </w:rPr>
            </w:pPr>
          </w:p>
          <w:p w:rsidR="0069177F" w:rsidRDefault="0069177F" w:rsidP="00C22565">
            <w:pPr>
              <w:rPr>
                <w:sz w:val="28"/>
                <w:szCs w:val="28"/>
              </w:rPr>
            </w:pPr>
          </w:p>
          <w:p w:rsidR="0069177F" w:rsidRDefault="0069177F" w:rsidP="00C22565">
            <w:pPr>
              <w:rPr>
                <w:sz w:val="28"/>
                <w:szCs w:val="28"/>
              </w:rPr>
            </w:pPr>
          </w:p>
          <w:p w:rsidR="0069177F" w:rsidRPr="0071215C" w:rsidRDefault="0069177F" w:rsidP="0069177F">
            <w:pPr>
              <w:pStyle w:val="ListParagraph"/>
              <w:numPr>
                <w:ilvl w:val="0"/>
                <w:numId w:val="1"/>
              </w:numPr>
              <w:rPr>
                <w:b/>
                <w:sz w:val="28"/>
                <w:szCs w:val="28"/>
              </w:rPr>
            </w:pPr>
            <w:r w:rsidRPr="0071215C">
              <w:rPr>
                <w:b/>
                <w:sz w:val="28"/>
                <w:szCs w:val="28"/>
              </w:rPr>
              <w:t xml:space="preserve">Checking Vocabulary: </w:t>
            </w:r>
          </w:p>
          <w:p w:rsidR="0069177F" w:rsidRPr="0071215C" w:rsidRDefault="0069177F" w:rsidP="00C22565">
            <w:pPr>
              <w:pStyle w:val="ListParagraph"/>
              <w:rPr>
                <w:b/>
                <w:sz w:val="28"/>
                <w:szCs w:val="28"/>
              </w:rPr>
            </w:pPr>
            <w:r w:rsidRPr="0071215C">
              <w:rPr>
                <w:b/>
                <w:sz w:val="28"/>
                <w:szCs w:val="28"/>
              </w:rPr>
              <w:t>(mime)</w:t>
            </w:r>
          </w:p>
          <w:p w:rsidR="0069177F" w:rsidRDefault="0069177F" w:rsidP="00C22565">
            <w:pPr>
              <w:autoSpaceDE w:val="0"/>
              <w:autoSpaceDN w:val="0"/>
              <w:adjustRightInd w:val="0"/>
              <w:spacing w:after="0"/>
              <w:rPr>
                <w:rFonts w:eastAsia="Times New Roman"/>
                <w:bCs/>
                <w:sz w:val="28"/>
                <w:szCs w:val="28"/>
              </w:rPr>
            </w:pPr>
          </w:p>
          <w:p w:rsidR="0069177F" w:rsidRDefault="0069177F" w:rsidP="00C22565">
            <w:pPr>
              <w:autoSpaceDE w:val="0"/>
              <w:autoSpaceDN w:val="0"/>
              <w:adjustRightInd w:val="0"/>
              <w:spacing w:after="0"/>
              <w:rPr>
                <w:rFonts w:eastAsia="Times New Roman"/>
                <w:bCs/>
                <w:sz w:val="28"/>
                <w:szCs w:val="28"/>
              </w:rPr>
            </w:pPr>
          </w:p>
          <w:p w:rsidR="0069177F" w:rsidRDefault="0069177F" w:rsidP="00C22565">
            <w:pPr>
              <w:autoSpaceDE w:val="0"/>
              <w:autoSpaceDN w:val="0"/>
              <w:adjustRightInd w:val="0"/>
              <w:spacing w:after="0"/>
              <w:rPr>
                <w:rFonts w:eastAsia="Times New Roman"/>
                <w:bCs/>
                <w:sz w:val="28"/>
                <w:szCs w:val="28"/>
              </w:rPr>
            </w:pPr>
            <w:r w:rsidRPr="00D87CC8">
              <w:rPr>
                <w:rFonts w:eastAsia="Times New Roman"/>
                <w:bCs/>
                <w:sz w:val="28"/>
                <w:szCs w:val="28"/>
              </w:rPr>
              <w:t>-</w:t>
            </w:r>
            <w:r w:rsidRPr="00D87CC8">
              <w:rPr>
                <w:rFonts w:eastAsia="Times New Roman"/>
                <w:b/>
                <w:bCs/>
                <w:sz w:val="28"/>
                <w:szCs w:val="28"/>
              </w:rPr>
              <w:t xml:space="preserve"> Brainstorm</w:t>
            </w:r>
            <w:r w:rsidRPr="00D87CC8">
              <w:rPr>
                <w:rFonts w:eastAsia="Times New Roman"/>
                <w:bCs/>
                <w:sz w:val="28"/>
                <w:szCs w:val="28"/>
              </w:rPr>
              <w:t xml:space="preserve"> with </w:t>
            </w:r>
            <w:proofErr w:type="spellStart"/>
            <w:r w:rsidRPr="00D87CC8">
              <w:rPr>
                <w:rFonts w:eastAsia="Times New Roman"/>
                <w:bCs/>
                <w:sz w:val="28"/>
                <w:szCs w:val="28"/>
              </w:rPr>
              <w:t>Ss</w:t>
            </w:r>
            <w:proofErr w:type="spellEnd"/>
            <w:r w:rsidRPr="00D87CC8">
              <w:rPr>
                <w:rFonts w:eastAsia="Times New Roman"/>
                <w:bCs/>
                <w:sz w:val="28"/>
                <w:szCs w:val="28"/>
              </w:rPr>
              <w:t xml:space="preserve"> to give the names of famous musicians, actors, actresses, painters, and music bands they know. This can be done in groups. Each group then has to show the list they have written. (The group that has the longest list wins the game).</w:t>
            </w:r>
          </w:p>
          <w:p w:rsidR="0069177F" w:rsidRPr="00D87CC8" w:rsidRDefault="0069177F" w:rsidP="00C22565">
            <w:pPr>
              <w:autoSpaceDE w:val="0"/>
              <w:autoSpaceDN w:val="0"/>
              <w:adjustRightInd w:val="0"/>
              <w:spacing w:after="0"/>
              <w:rPr>
                <w:rFonts w:eastAsia="Times New Roman"/>
                <w:bCs/>
                <w:sz w:val="28"/>
                <w:szCs w:val="28"/>
              </w:rPr>
            </w:pPr>
            <w:r>
              <w:rPr>
                <w:rFonts w:eastAsia="Times New Roman"/>
                <w:bCs/>
                <w:sz w:val="28"/>
                <w:szCs w:val="28"/>
              </w:rPr>
              <w:t xml:space="preserve">- T </w:t>
            </w:r>
            <w:proofErr w:type="gramStart"/>
            <w:r>
              <w:rPr>
                <w:rFonts w:eastAsia="Times New Roman"/>
                <w:bCs/>
                <w:sz w:val="28"/>
                <w:szCs w:val="28"/>
              </w:rPr>
              <w:t>choose</w:t>
            </w:r>
            <w:proofErr w:type="gramEnd"/>
            <w:r>
              <w:rPr>
                <w:rFonts w:eastAsia="Times New Roman"/>
                <w:bCs/>
                <w:sz w:val="28"/>
                <w:szCs w:val="28"/>
              </w:rPr>
              <w:t xml:space="preserve"> 2 MCs to control the Quiz. </w:t>
            </w:r>
          </w:p>
          <w:p w:rsidR="0069177F" w:rsidRPr="00D87CC8" w:rsidRDefault="0069177F" w:rsidP="00C22565">
            <w:pPr>
              <w:autoSpaceDE w:val="0"/>
              <w:autoSpaceDN w:val="0"/>
              <w:adjustRightInd w:val="0"/>
              <w:spacing w:after="0"/>
              <w:rPr>
                <w:rFonts w:eastAsia="Times New Roman"/>
                <w:bCs/>
                <w:sz w:val="28"/>
                <w:szCs w:val="28"/>
              </w:rPr>
            </w:pPr>
            <w:r w:rsidRPr="00D87CC8">
              <w:rPr>
                <w:rFonts w:eastAsia="Times New Roman"/>
                <w:bCs/>
                <w:sz w:val="28"/>
                <w:szCs w:val="28"/>
              </w:rPr>
              <w:t>ACTIVITY 1</w:t>
            </w:r>
          </w:p>
          <w:p w:rsidR="0069177F" w:rsidRDefault="0069177F" w:rsidP="00C22565">
            <w:pPr>
              <w:autoSpaceDE w:val="0"/>
              <w:autoSpaceDN w:val="0"/>
              <w:adjustRightInd w:val="0"/>
              <w:spacing w:after="0"/>
              <w:rPr>
                <w:rFonts w:eastAsia="Times New Roman"/>
                <w:bCs/>
                <w:sz w:val="28"/>
                <w:szCs w:val="28"/>
              </w:rPr>
            </w:pPr>
            <w:r w:rsidRPr="00D87CC8">
              <w:rPr>
                <w:rFonts w:eastAsia="Times New Roman"/>
                <w:bCs/>
                <w:sz w:val="28"/>
                <w:szCs w:val="28"/>
              </w:rPr>
              <w:t>1. B   2</w:t>
            </w:r>
            <w:r>
              <w:rPr>
                <w:rFonts w:eastAsia="Times New Roman"/>
                <w:bCs/>
                <w:sz w:val="28"/>
                <w:szCs w:val="28"/>
              </w:rPr>
              <w:t>. C   3. A   4. C   5. B   6. B</w:t>
            </w:r>
          </w:p>
          <w:p w:rsidR="0069177F" w:rsidRDefault="0069177F" w:rsidP="0069177F">
            <w:pPr>
              <w:pStyle w:val="ListParagraph"/>
              <w:numPr>
                <w:ilvl w:val="0"/>
                <w:numId w:val="1"/>
              </w:numPr>
              <w:autoSpaceDE w:val="0"/>
              <w:autoSpaceDN w:val="0"/>
              <w:adjustRightInd w:val="0"/>
              <w:spacing w:after="0"/>
              <w:rPr>
                <w:rFonts w:eastAsia="Times New Roman"/>
                <w:bCs/>
                <w:sz w:val="28"/>
                <w:szCs w:val="28"/>
              </w:rPr>
            </w:pPr>
            <w:r>
              <w:rPr>
                <w:rFonts w:eastAsia="Times New Roman"/>
                <w:bCs/>
                <w:sz w:val="28"/>
                <w:szCs w:val="28"/>
              </w:rPr>
              <w:t xml:space="preserve">T asks </w:t>
            </w:r>
            <w:proofErr w:type="spellStart"/>
            <w:r>
              <w:rPr>
                <w:rFonts w:eastAsia="Times New Roman"/>
                <w:bCs/>
                <w:sz w:val="28"/>
                <w:szCs w:val="28"/>
              </w:rPr>
              <w:t>ss</w:t>
            </w:r>
            <w:proofErr w:type="spellEnd"/>
            <w:r>
              <w:rPr>
                <w:rFonts w:eastAsia="Times New Roman"/>
                <w:bCs/>
                <w:sz w:val="28"/>
                <w:szCs w:val="28"/>
              </w:rPr>
              <w:t xml:space="preserve"> some information about Titanic and let them listen to the song “My heart will go on”</w:t>
            </w:r>
          </w:p>
          <w:p w:rsidR="0069177F" w:rsidRPr="0071215C" w:rsidRDefault="0069177F" w:rsidP="0069177F">
            <w:pPr>
              <w:pStyle w:val="ListParagraph"/>
              <w:numPr>
                <w:ilvl w:val="0"/>
                <w:numId w:val="1"/>
              </w:numPr>
              <w:autoSpaceDE w:val="0"/>
              <w:autoSpaceDN w:val="0"/>
              <w:adjustRightInd w:val="0"/>
              <w:spacing w:after="0"/>
              <w:rPr>
                <w:rFonts w:eastAsia="Times New Roman"/>
                <w:bCs/>
                <w:sz w:val="28"/>
                <w:szCs w:val="28"/>
              </w:rPr>
            </w:pPr>
            <w:r>
              <w:rPr>
                <w:rFonts w:eastAsia="Times New Roman"/>
                <w:bCs/>
                <w:sz w:val="28"/>
                <w:szCs w:val="28"/>
              </w:rPr>
              <w:t xml:space="preserve">T decides the winner. </w:t>
            </w:r>
          </w:p>
        </w:tc>
        <w:tc>
          <w:tcPr>
            <w:tcW w:w="3983" w:type="dxa"/>
            <w:gridSpan w:val="3"/>
            <w:tcBorders>
              <w:top w:val="single" w:sz="4" w:space="0" w:color="000000"/>
              <w:left w:val="single" w:sz="4" w:space="0" w:color="000000"/>
              <w:bottom w:val="single" w:sz="4" w:space="0" w:color="000000"/>
              <w:right w:val="single" w:sz="4" w:space="0" w:color="000000"/>
            </w:tcBorders>
          </w:tcPr>
          <w:p w:rsidR="0069177F" w:rsidRPr="004D7521" w:rsidRDefault="0069177F" w:rsidP="00C22565">
            <w:pPr>
              <w:autoSpaceDE w:val="0"/>
              <w:autoSpaceDN w:val="0"/>
              <w:adjustRightInd w:val="0"/>
              <w:spacing w:line="400" w:lineRule="atLeast"/>
              <w:jc w:val="both"/>
              <w:rPr>
                <w:b/>
                <w:sz w:val="28"/>
                <w:szCs w:val="28"/>
                <w:u w:val="single"/>
              </w:rPr>
            </w:pPr>
            <w:r w:rsidRPr="004D7521">
              <w:rPr>
                <w:b/>
                <w:sz w:val="28"/>
                <w:szCs w:val="28"/>
                <w:u w:val="single"/>
              </w:rPr>
              <w:lastRenderedPageBreak/>
              <w:t xml:space="preserve">  I. VOCABULARY  </w:t>
            </w:r>
            <w:r>
              <w:rPr>
                <w:b/>
                <w:sz w:val="28"/>
                <w:szCs w:val="28"/>
                <w:u w:val="single"/>
              </w:rPr>
              <w:t>(7’)</w:t>
            </w:r>
            <w:r w:rsidRPr="004D7521">
              <w:rPr>
                <w:b/>
                <w:sz w:val="28"/>
                <w:szCs w:val="28"/>
                <w:u w:val="single"/>
              </w:rPr>
              <w:t xml:space="preserve"> </w:t>
            </w:r>
          </w:p>
          <w:p w:rsidR="0069177F" w:rsidRPr="00D87CC8" w:rsidRDefault="0069177F" w:rsidP="00C22565">
            <w:pPr>
              <w:autoSpaceDE w:val="0"/>
              <w:autoSpaceDN w:val="0"/>
              <w:adjustRightInd w:val="0"/>
              <w:spacing w:before="0" w:after="0" w:line="240" w:lineRule="auto"/>
              <w:rPr>
                <w:b/>
                <w:bCs/>
                <w:sz w:val="28"/>
                <w:szCs w:val="28"/>
              </w:rPr>
            </w:pPr>
            <w:r>
              <w:rPr>
                <w:b/>
                <w:bCs/>
                <w:sz w:val="28"/>
                <w:szCs w:val="28"/>
              </w:rPr>
              <w:t xml:space="preserve">- (to) </w:t>
            </w:r>
            <w:r w:rsidRPr="00D87CC8">
              <w:rPr>
                <w:b/>
                <w:bCs/>
                <w:sz w:val="28"/>
                <w:szCs w:val="28"/>
              </w:rPr>
              <w:t xml:space="preserve">originate : to </w:t>
            </w:r>
            <w:proofErr w:type="spellStart"/>
            <w:r w:rsidRPr="00D87CC8">
              <w:rPr>
                <w:b/>
                <w:bCs/>
                <w:sz w:val="28"/>
                <w:szCs w:val="28"/>
              </w:rPr>
              <w:t>com</w:t>
            </w:r>
            <w:proofErr w:type="spellEnd"/>
            <w:r w:rsidRPr="00D87CC8">
              <w:rPr>
                <w:b/>
                <w:bCs/>
                <w:sz w:val="28"/>
                <w:szCs w:val="28"/>
              </w:rPr>
              <w:t xml:space="preserve"> from a place for the first </w:t>
            </w:r>
          </w:p>
          <w:p w:rsidR="0069177F" w:rsidRPr="00D87CC8" w:rsidRDefault="0069177F" w:rsidP="00C22565">
            <w:pPr>
              <w:autoSpaceDE w:val="0"/>
              <w:autoSpaceDN w:val="0"/>
              <w:adjustRightInd w:val="0"/>
              <w:spacing w:before="0" w:after="0" w:line="240" w:lineRule="auto"/>
              <w:rPr>
                <w:b/>
                <w:bCs/>
                <w:sz w:val="28"/>
                <w:szCs w:val="28"/>
              </w:rPr>
            </w:pPr>
            <w:r>
              <w:rPr>
                <w:b/>
                <w:bCs/>
                <w:sz w:val="28"/>
                <w:szCs w:val="28"/>
              </w:rPr>
              <w:t xml:space="preserve">- </w:t>
            </w:r>
            <w:r w:rsidRPr="00D87CC8">
              <w:rPr>
                <w:b/>
                <w:bCs/>
                <w:sz w:val="28"/>
                <w:szCs w:val="28"/>
              </w:rPr>
              <w:t xml:space="preserve">anthem  : a particular song of a country , often sung </w:t>
            </w:r>
            <w:r>
              <w:rPr>
                <w:b/>
                <w:bCs/>
                <w:sz w:val="28"/>
                <w:szCs w:val="28"/>
              </w:rPr>
              <w:t xml:space="preserve">on </w:t>
            </w:r>
            <w:r w:rsidRPr="00D87CC8">
              <w:rPr>
                <w:b/>
                <w:bCs/>
                <w:sz w:val="28"/>
                <w:szCs w:val="28"/>
              </w:rPr>
              <w:t xml:space="preserve"> special cases</w:t>
            </w:r>
          </w:p>
          <w:p w:rsidR="0069177F" w:rsidRPr="00D87CC8" w:rsidRDefault="0069177F" w:rsidP="00C22565">
            <w:pPr>
              <w:autoSpaceDE w:val="0"/>
              <w:autoSpaceDN w:val="0"/>
              <w:adjustRightInd w:val="0"/>
              <w:spacing w:before="0" w:after="0" w:line="240" w:lineRule="auto"/>
              <w:rPr>
                <w:b/>
                <w:bCs/>
                <w:sz w:val="28"/>
                <w:szCs w:val="28"/>
              </w:rPr>
            </w:pPr>
            <w:r>
              <w:rPr>
                <w:b/>
                <w:bCs/>
                <w:sz w:val="28"/>
                <w:szCs w:val="28"/>
              </w:rPr>
              <w:t xml:space="preserve">-  curriculum: </w:t>
            </w:r>
            <w:hyperlink r:id="rId6" w:tooltip="subjects" w:history="1">
              <w:r w:rsidRPr="0071215C">
                <w:rPr>
                  <w:rStyle w:val="Hyperlink"/>
                  <w:b/>
                  <w:bCs/>
                  <w:spacing w:val="2"/>
                  <w:sz w:val="28"/>
                  <w:szCs w:val="28"/>
                </w:rPr>
                <w:t>subjects</w:t>
              </w:r>
            </w:hyperlink>
            <w:r w:rsidRPr="0071215C">
              <w:rPr>
                <w:b/>
                <w:bCs/>
                <w:spacing w:val="2"/>
                <w:sz w:val="28"/>
                <w:szCs w:val="28"/>
                <w:shd w:val="clear" w:color="auto" w:fill="FFFFFF"/>
              </w:rPr>
              <w:t> </w:t>
            </w:r>
            <w:hyperlink r:id="rId7" w:tooltip="studied" w:history="1">
              <w:r w:rsidRPr="0071215C">
                <w:rPr>
                  <w:rStyle w:val="Hyperlink"/>
                  <w:b/>
                  <w:bCs/>
                  <w:spacing w:val="2"/>
                  <w:sz w:val="28"/>
                  <w:szCs w:val="28"/>
                </w:rPr>
                <w:t>studied</w:t>
              </w:r>
            </w:hyperlink>
            <w:r w:rsidRPr="0071215C">
              <w:rPr>
                <w:b/>
                <w:bCs/>
                <w:spacing w:val="2"/>
                <w:sz w:val="28"/>
                <w:szCs w:val="28"/>
                <w:shd w:val="clear" w:color="auto" w:fill="FFFFFF"/>
              </w:rPr>
              <w:t> in a </w:t>
            </w:r>
            <w:hyperlink r:id="rId8" w:tooltip="school" w:history="1">
              <w:r w:rsidRPr="0071215C">
                <w:rPr>
                  <w:rStyle w:val="Hyperlink"/>
                  <w:b/>
                  <w:bCs/>
                  <w:spacing w:val="2"/>
                  <w:sz w:val="28"/>
                  <w:szCs w:val="28"/>
                </w:rPr>
                <w:t>school</w:t>
              </w:r>
            </w:hyperlink>
            <w:r w:rsidRPr="0071215C">
              <w:rPr>
                <w:b/>
                <w:bCs/>
                <w:spacing w:val="2"/>
                <w:sz w:val="28"/>
                <w:szCs w:val="28"/>
                <w:shd w:val="clear" w:color="auto" w:fill="FFFFFF"/>
              </w:rPr>
              <w:t>, </w:t>
            </w:r>
            <w:hyperlink r:id="rId9" w:tooltip="college" w:history="1">
              <w:r w:rsidRPr="0071215C">
                <w:rPr>
                  <w:rStyle w:val="Hyperlink"/>
                  <w:b/>
                  <w:bCs/>
                  <w:spacing w:val="2"/>
                  <w:sz w:val="28"/>
                  <w:szCs w:val="28"/>
                </w:rPr>
                <w:t>college</w:t>
              </w:r>
            </w:hyperlink>
          </w:p>
          <w:p w:rsidR="0069177F" w:rsidRPr="00D87CC8" w:rsidRDefault="0069177F" w:rsidP="00C22565">
            <w:pPr>
              <w:autoSpaceDE w:val="0"/>
              <w:autoSpaceDN w:val="0"/>
              <w:adjustRightInd w:val="0"/>
              <w:spacing w:before="0" w:after="0" w:line="240" w:lineRule="auto"/>
              <w:rPr>
                <w:b/>
                <w:bCs/>
                <w:sz w:val="28"/>
                <w:szCs w:val="28"/>
              </w:rPr>
            </w:pPr>
            <w:r>
              <w:rPr>
                <w:b/>
                <w:bCs/>
                <w:sz w:val="28"/>
                <w:szCs w:val="28"/>
              </w:rPr>
              <w:t xml:space="preserve">- </w:t>
            </w:r>
            <w:r w:rsidRPr="00D87CC8">
              <w:rPr>
                <w:b/>
                <w:bCs/>
                <w:sz w:val="28"/>
                <w:szCs w:val="28"/>
              </w:rPr>
              <w:t xml:space="preserve"> compulsory</w:t>
            </w:r>
            <w:r>
              <w:rPr>
                <w:b/>
                <w:bCs/>
                <w:sz w:val="28"/>
                <w:szCs w:val="28"/>
              </w:rPr>
              <w:t xml:space="preserve"> (</w:t>
            </w:r>
            <w:proofErr w:type="spellStart"/>
            <w:r>
              <w:rPr>
                <w:b/>
                <w:bCs/>
                <w:sz w:val="28"/>
                <w:szCs w:val="28"/>
              </w:rPr>
              <w:t>adj</w:t>
            </w:r>
            <w:proofErr w:type="spellEnd"/>
            <w:r>
              <w:rPr>
                <w:b/>
                <w:bCs/>
                <w:sz w:val="28"/>
                <w:szCs w:val="28"/>
              </w:rPr>
              <w:t xml:space="preserve">): </w:t>
            </w:r>
            <w:r w:rsidRPr="00D87CC8">
              <w:rPr>
                <w:b/>
                <w:bCs/>
                <w:sz w:val="28"/>
                <w:szCs w:val="28"/>
              </w:rPr>
              <w:t xml:space="preserve">  </w:t>
            </w:r>
            <w:r w:rsidRPr="00D87CC8">
              <w:rPr>
                <w:b/>
                <w:bCs/>
                <w:color w:val="292929"/>
                <w:spacing w:val="2"/>
                <w:sz w:val="28"/>
                <w:szCs w:val="28"/>
                <w:shd w:val="clear" w:color="auto" w:fill="FFFFFF"/>
              </w:rPr>
              <w:t>you must do it because of a </w:t>
            </w:r>
            <w:hyperlink r:id="rId10" w:tooltip="rule" w:history="1">
              <w:r w:rsidRPr="00D87CC8">
                <w:rPr>
                  <w:rStyle w:val="Hyperlink"/>
                  <w:b/>
                  <w:bCs/>
                  <w:spacing w:val="2"/>
                  <w:sz w:val="28"/>
                  <w:szCs w:val="28"/>
                </w:rPr>
                <w:t>rule</w:t>
              </w:r>
            </w:hyperlink>
            <w:r w:rsidRPr="00D87CC8">
              <w:rPr>
                <w:b/>
                <w:bCs/>
                <w:color w:val="292929"/>
                <w:spacing w:val="2"/>
                <w:sz w:val="28"/>
                <w:szCs w:val="28"/>
                <w:shd w:val="clear" w:color="auto" w:fill="FFFFFF"/>
              </w:rPr>
              <w:t xml:space="preserve"> or </w:t>
            </w:r>
            <w:hyperlink r:id="rId11" w:tooltip="law" w:history="1">
              <w:r w:rsidRPr="00D87CC8">
                <w:rPr>
                  <w:rStyle w:val="Hyperlink"/>
                  <w:b/>
                  <w:bCs/>
                  <w:spacing w:val="2"/>
                  <w:sz w:val="28"/>
                  <w:szCs w:val="28"/>
                </w:rPr>
                <w:t>law</w:t>
              </w:r>
            </w:hyperlink>
            <w:r w:rsidRPr="00D87CC8">
              <w:rPr>
                <w:b/>
                <w:bCs/>
                <w:color w:val="292929"/>
                <w:spacing w:val="2"/>
                <w:sz w:val="28"/>
                <w:szCs w:val="28"/>
                <w:shd w:val="clear" w:color="auto" w:fill="FFFFFF"/>
              </w:rPr>
              <w:t>:</w:t>
            </w:r>
          </w:p>
          <w:p w:rsidR="0069177F" w:rsidRDefault="0069177F" w:rsidP="00C22565">
            <w:pPr>
              <w:autoSpaceDE w:val="0"/>
              <w:autoSpaceDN w:val="0"/>
              <w:adjustRightInd w:val="0"/>
              <w:spacing w:after="0" w:line="240" w:lineRule="auto"/>
              <w:rPr>
                <w:b/>
                <w:bCs/>
                <w:sz w:val="28"/>
                <w:szCs w:val="28"/>
              </w:rPr>
            </w:pPr>
            <w:r>
              <w:rPr>
                <w:b/>
                <w:bCs/>
                <w:sz w:val="28"/>
                <w:szCs w:val="28"/>
              </w:rPr>
              <w:t xml:space="preserve">- </w:t>
            </w:r>
            <w:r w:rsidRPr="00D87CC8">
              <w:rPr>
                <w:b/>
                <w:bCs/>
                <w:sz w:val="28"/>
                <w:szCs w:val="28"/>
              </w:rPr>
              <w:t xml:space="preserve"> academic ; </w:t>
            </w:r>
            <w:proofErr w:type="spellStart"/>
            <w:r w:rsidRPr="00D87CC8">
              <w:rPr>
                <w:b/>
                <w:bCs/>
                <w:sz w:val="28"/>
                <w:szCs w:val="28"/>
              </w:rPr>
              <w:t>thuộc</w:t>
            </w:r>
            <w:proofErr w:type="spellEnd"/>
            <w:r w:rsidRPr="00D87CC8">
              <w:rPr>
                <w:b/>
                <w:bCs/>
                <w:sz w:val="28"/>
                <w:szCs w:val="28"/>
              </w:rPr>
              <w:t xml:space="preserve"> </w:t>
            </w:r>
            <w:proofErr w:type="spellStart"/>
            <w:r w:rsidRPr="00D87CC8">
              <w:rPr>
                <w:b/>
                <w:bCs/>
                <w:sz w:val="28"/>
                <w:szCs w:val="28"/>
              </w:rPr>
              <w:t>về</w:t>
            </w:r>
            <w:proofErr w:type="spellEnd"/>
            <w:r>
              <w:rPr>
                <w:b/>
                <w:bCs/>
                <w:sz w:val="28"/>
                <w:szCs w:val="28"/>
              </w:rPr>
              <w:t xml:space="preserve"> </w:t>
            </w:r>
            <w:proofErr w:type="spellStart"/>
            <w:r>
              <w:rPr>
                <w:b/>
                <w:bCs/>
                <w:sz w:val="28"/>
                <w:szCs w:val="28"/>
              </w:rPr>
              <w:t>hàn</w:t>
            </w:r>
            <w:proofErr w:type="spellEnd"/>
            <w:r>
              <w:rPr>
                <w:b/>
                <w:bCs/>
                <w:sz w:val="28"/>
                <w:szCs w:val="28"/>
              </w:rPr>
              <w:t xml:space="preserve"> </w:t>
            </w:r>
            <w:proofErr w:type="spellStart"/>
            <w:r>
              <w:rPr>
                <w:b/>
                <w:bCs/>
                <w:sz w:val="28"/>
                <w:szCs w:val="28"/>
              </w:rPr>
              <w:t>lâm</w:t>
            </w:r>
            <w:proofErr w:type="spellEnd"/>
            <w:r>
              <w:rPr>
                <w:b/>
                <w:bCs/>
                <w:sz w:val="28"/>
                <w:szCs w:val="28"/>
              </w:rPr>
              <w:t xml:space="preserve"> ( translation)</w:t>
            </w:r>
          </w:p>
          <w:p w:rsidR="0069177F" w:rsidRDefault="0069177F" w:rsidP="00C22565">
            <w:pPr>
              <w:autoSpaceDE w:val="0"/>
              <w:autoSpaceDN w:val="0"/>
              <w:adjustRightInd w:val="0"/>
              <w:spacing w:after="0" w:line="240" w:lineRule="auto"/>
              <w:rPr>
                <w:b/>
                <w:bCs/>
                <w:sz w:val="28"/>
                <w:szCs w:val="28"/>
              </w:rPr>
            </w:pPr>
          </w:p>
          <w:p w:rsidR="0069177F" w:rsidRDefault="0069177F" w:rsidP="0069177F">
            <w:pPr>
              <w:pStyle w:val="ListParagraph"/>
              <w:numPr>
                <w:ilvl w:val="0"/>
                <w:numId w:val="3"/>
              </w:numPr>
              <w:autoSpaceDE w:val="0"/>
              <w:autoSpaceDN w:val="0"/>
              <w:adjustRightInd w:val="0"/>
              <w:spacing w:after="0" w:line="240" w:lineRule="auto"/>
              <w:rPr>
                <w:rFonts w:eastAsia="Times New Roman"/>
                <w:b/>
                <w:bCs/>
                <w:sz w:val="28"/>
                <w:szCs w:val="28"/>
                <w:u w:val="single"/>
              </w:rPr>
            </w:pPr>
            <w:r w:rsidRPr="004D7521">
              <w:rPr>
                <w:rFonts w:eastAsia="Times New Roman"/>
                <w:b/>
                <w:bCs/>
                <w:sz w:val="28"/>
                <w:szCs w:val="28"/>
                <w:u w:val="single"/>
              </w:rPr>
              <w:t>COMMUNICATION</w:t>
            </w:r>
          </w:p>
          <w:p w:rsidR="0069177F" w:rsidRPr="004D7521" w:rsidRDefault="0069177F" w:rsidP="0069177F">
            <w:pPr>
              <w:pStyle w:val="ListParagraph"/>
              <w:numPr>
                <w:ilvl w:val="0"/>
                <w:numId w:val="5"/>
              </w:numPr>
              <w:autoSpaceDE w:val="0"/>
              <w:autoSpaceDN w:val="0"/>
              <w:adjustRightInd w:val="0"/>
              <w:spacing w:after="0" w:line="240" w:lineRule="auto"/>
              <w:rPr>
                <w:rFonts w:eastAsia="Times New Roman"/>
                <w:b/>
                <w:bCs/>
                <w:sz w:val="28"/>
                <w:szCs w:val="28"/>
                <w:u w:val="single"/>
              </w:rPr>
            </w:pPr>
            <w:r>
              <w:rPr>
                <w:rFonts w:eastAsia="Times New Roman"/>
                <w:b/>
                <w:bCs/>
                <w:sz w:val="28"/>
                <w:szCs w:val="28"/>
                <w:u w:val="single"/>
              </w:rPr>
              <w:t>Game: (Quiz) (8’)</w:t>
            </w:r>
          </w:p>
          <w:p w:rsidR="0069177F" w:rsidRPr="00D87CC8" w:rsidRDefault="0069177F" w:rsidP="00C22565">
            <w:pPr>
              <w:autoSpaceDE w:val="0"/>
              <w:autoSpaceDN w:val="0"/>
              <w:adjustRightInd w:val="0"/>
              <w:spacing w:line="400" w:lineRule="atLeast"/>
              <w:jc w:val="both"/>
              <w:rPr>
                <w:b/>
                <w:i/>
                <w:sz w:val="28"/>
                <w:szCs w:val="28"/>
              </w:rPr>
            </w:pPr>
            <w:r w:rsidRPr="00D87CC8">
              <w:rPr>
                <w:sz w:val="28"/>
                <w:szCs w:val="28"/>
              </w:rPr>
              <w:object w:dxaOrig="5055" w:dyaOrig="7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41.5pt" o:ole="">
                  <v:imagedata r:id="rId12" o:title=""/>
                </v:shape>
                <o:OLEObject Type="Embed" ProgID="PBrush" ShapeID="_x0000_i1025" DrawAspect="Content" ObjectID="_1603482604" r:id="rId13"/>
              </w:object>
            </w:r>
            <w:r w:rsidRPr="00D87CC8">
              <w:rPr>
                <w:b/>
                <w:i/>
                <w:sz w:val="28"/>
                <w:szCs w:val="28"/>
              </w:rPr>
              <w:t xml:space="preserve">         </w:t>
            </w:r>
          </w:p>
        </w:tc>
        <w:tc>
          <w:tcPr>
            <w:tcW w:w="1039" w:type="dxa"/>
            <w:gridSpan w:val="4"/>
            <w:tcBorders>
              <w:top w:val="single" w:sz="4" w:space="0" w:color="000000"/>
              <w:left w:val="single" w:sz="4" w:space="0" w:color="000000"/>
              <w:bottom w:val="single" w:sz="4" w:space="0" w:color="000000"/>
              <w:right w:val="single" w:sz="4" w:space="0" w:color="000000"/>
            </w:tcBorders>
          </w:tcPr>
          <w:p w:rsidR="0069177F" w:rsidRPr="00D87CC8" w:rsidRDefault="0069177F" w:rsidP="00C22565">
            <w:pPr>
              <w:tabs>
                <w:tab w:val="left" w:pos="765"/>
              </w:tabs>
              <w:rPr>
                <w:sz w:val="28"/>
                <w:szCs w:val="28"/>
                <w:lang w:eastAsia="ja-JP"/>
              </w:rPr>
            </w:pPr>
          </w:p>
        </w:tc>
      </w:tr>
      <w:tr w:rsidR="0069177F" w:rsidRPr="00D87CC8" w:rsidTr="00C22565">
        <w:trPr>
          <w:gridAfter w:val="1"/>
          <w:wAfter w:w="7" w:type="dxa"/>
          <w:trHeight w:val="670"/>
        </w:trPr>
        <w:tc>
          <w:tcPr>
            <w:tcW w:w="10306" w:type="dxa"/>
            <w:gridSpan w:val="9"/>
            <w:tcBorders>
              <w:top w:val="nil"/>
              <w:left w:val="single" w:sz="4" w:space="0" w:color="000000"/>
              <w:bottom w:val="nil"/>
              <w:right w:val="single" w:sz="4" w:space="0" w:color="000000"/>
            </w:tcBorders>
          </w:tcPr>
          <w:p w:rsidR="0069177F" w:rsidRPr="00D87CC8" w:rsidRDefault="0069177F" w:rsidP="00C22565">
            <w:pPr>
              <w:spacing w:line="240" w:lineRule="auto"/>
              <w:jc w:val="center"/>
              <w:rPr>
                <w:sz w:val="28"/>
                <w:szCs w:val="28"/>
              </w:rPr>
            </w:pPr>
            <w:r w:rsidRPr="00D87CC8">
              <w:rPr>
                <w:b/>
                <w:sz w:val="28"/>
                <w:szCs w:val="28"/>
              </w:rPr>
              <w:lastRenderedPageBreak/>
              <w:t>PRESENTATION (</w:t>
            </w:r>
            <w:r>
              <w:rPr>
                <w:b/>
                <w:sz w:val="28"/>
                <w:szCs w:val="28"/>
              </w:rPr>
              <w:t>5’</w:t>
            </w:r>
            <w:r w:rsidRPr="00D87CC8">
              <w:rPr>
                <w:b/>
                <w:sz w:val="28"/>
                <w:szCs w:val="28"/>
              </w:rPr>
              <w:t>)</w:t>
            </w:r>
          </w:p>
          <w:p w:rsidR="0069177F" w:rsidRPr="00D87CC8" w:rsidRDefault="0069177F" w:rsidP="00C22565">
            <w:pPr>
              <w:spacing w:line="400" w:lineRule="atLeast"/>
              <w:jc w:val="center"/>
              <w:rPr>
                <w:sz w:val="28"/>
                <w:szCs w:val="28"/>
              </w:rPr>
            </w:pPr>
            <w:r w:rsidRPr="00D87CC8">
              <w:rPr>
                <w:sz w:val="28"/>
                <w:szCs w:val="28"/>
              </w:rPr>
              <w:t>To give Students chance to know more about landmarks and introduce some more vocab</w:t>
            </w:r>
          </w:p>
        </w:tc>
      </w:tr>
      <w:tr w:rsidR="0069177F" w:rsidRPr="00D87CC8" w:rsidTr="00C22565">
        <w:trPr>
          <w:gridAfter w:val="1"/>
          <w:wAfter w:w="7" w:type="dxa"/>
          <w:trHeight w:val="80"/>
        </w:trPr>
        <w:tc>
          <w:tcPr>
            <w:tcW w:w="10306" w:type="dxa"/>
            <w:gridSpan w:val="9"/>
            <w:tcBorders>
              <w:top w:val="nil"/>
              <w:left w:val="single" w:sz="4" w:space="0" w:color="000000"/>
              <w:bottom w:val="single" w:sz="4" w:space="0" w:color="000000"/>
              <w:right w:val="single" w:sz="4" w:space="0" w:color="000000"/>
            </w:tcBorders>
            <w:hideMark/>
          </w:tcPr>
          <w:p w:rsidR="0069177F" w:rsidRPr="00D87CC8" w:rsidRDefault="0069177F" w:rsidP="00C22565">
            <w:pPr>
              <w:spacing w:line="276" w:lineRule="auto"/>
              <w:jc w:val="center"/>
              <w:rPr>
                <w:sz w:val="28"/>
                <w:szCs w:val="28"/>
              </w:rPr>
            </w:pPr>
          </w:p>
        </w:tc>
      </w:tr>
      <w:tr w:rsidR="0069177F" w:rsidRPr="00D87CC8" w:rsidTr="00C22565">
        <w:trPr>
          <w:gridAfter w:val="1"/>
          <w:wAfter w:w="7" w:type="dxa"/>
          <w:trHeight w:val="376"/>
        </w:trPr>
        <w:tc>
          <w:tcPr>
            <w:tcW w:w="1368" w:type="dxa"/>
            <w:tcBorders>
              <w:top w:val="single" w:sz="4" w:space="0" w:color="000000"/>
              <w:left w:val="single" w:sz="4" w:space="0" w:color="000000"/>
              <w:right w:val="single" w:sz="4" w:space="0" w:color="000000"/>
            </w:tcBorders>
          </w:tcPr>
          <w:p w:rsidR="0069177F" w:rsidRPr="00D87CC8" w:rsidRDefault="0069177F" w:rsidP="00C22565">
            <w:pPr>
              <w:spacing w:line="276" w:lineRule="auto"/>
              <w:jc w:val="center"/>
              <w:rPr>
                <w:sz w:val="28"/>
                <w:szCs w:val="28"/>
              </w:rPr>
            </w:pPr>
            <w:proofErr w:type="spellStart"/>
            <w:r w:rsidRPr="00D87CC8">
              <w:rPr>
                <w:sz w:val="28"/>
                <w:szCs w:val="28"/>
              </w:rPr>
              <w:t>self learning</w:t>
            </w:r>
            <w:proofErr w:type="spellEnd"/>
          </w:p>
        </w:tc>
        <w:tc>
          <w:tcPr>
            <w:tcW w:w="3960" w:type="dxa"/>
            <w:gridSpan w:val="2"/>
            <w:tcBorders>
              <w:top w:val="single" w:sz="4" w:space="0" w:color="000000"/>
              <w:left w:val="single" w:sz="4" w:space="0" w:color="000000"/>
              <w:right w:val="single" w:sz="4" w:space="0" w:color="000000"/>
            </w:tcBorders>
            <w:hideMark/>
          </w:tcPr>
          <w:p w:rsidR="0069177F" w:rsidRPr="00D87CC8" w:rsidRDefault="0069177F" w:rsidP="00C22565">
            <w:pPr>
              <w:autoSpaceDE w:val="0"/>
              <w:autoSpaceDN w:val="0"/>
              <w:adjustRightInd w:val="0"/>
              <w:spacing w:after="0"/>
              <w:rPr>
                <w:rFonts w:eastAsia="Times New Roman"/>
                <w:bCs/>
                <w:sz w:val="28"/>
                <w:szCs w:val="28"/>
              </w:rPr>
            </w:pPr>
            <w:r w:rsidRPr="00D87CC8">
              <w:rPr>
                <w:rFonts w:eastAsia="Times New Roman"/>
                <w:bCs/>
                <w:sz w:val="28"/>
                <w:szCs w:val="28"/>
              </w:rPr>
              <w:t xml:space="preserve">ACTIVITY 2: </w:t>
            </w:r>
          </w:p>
          <w:p w:rsidR="0069177F" w:rsidRDefault="0069177F" w:rsidP="00C22565">
            <w:pPr>
              <w:autoSpaceDE w:val="0"/>
              <w:autoSpaceDN w:val="0"/>
              <w:adjustRightInd w:val="0"/>
              <w:spacing w:after="0"/>
              <w:rPr>
                <w:rFonts w:eastAsia="Times New Roman"/>
                <w:bCs/>
                <w:sz w:val="28"/>
                <w:szCs w:val="28"/>
              </w:rPr>
            </w:pPr>
            <w:r>
              <w:rPr>
                <w:rFonts w:eastAsia="Times New Roman"/>
                <w:bCs/>
                <w:sz w:val="28"/>
                <w:szCs w:val="28"/>
              </w:rPr>
              <w:t>-</w:t>
            </w:r>
            <w:r w:rsidRPr="00D87CC8">
              <w:rPr>
                <w:rFonts w:eastAsia="Times New Roman"/>
                <w:bCs/>
                <w:sz w:val="28"/>
                <w:szCs w:val="28"/>
              </w:rPr>
              <w:t xml:space="preserve">Give </w:t>
            </w:r>
            <w:proofErr w:type="spellStart"/>
            <w:r w:rsidRPr="00D87CC8">
              <w:rPr>
                <w:rFonts w:eastAsia="Times New Roman"/>
                <w:bCs/>
                <w:sz w:val="28"/>
                <w:szCs w:val="28"/>
              </w:rPr>
              <w:t>Ss</w:t>
            </w:r>
            <w:proofErr w:type="spellEnd"/>
            <w:r w:rsidRPr="00D87CC8">
              <w:rPr>
                <w:rFonts w:eastAsia="Times New Roman"/>
                <w:bCs/>
                <w:sz w:val="28"/>
                <w:szCs w:val="28"/>
              </w:rPr>
              <w:t xml:space="preserve"> plenty of time to work independently, read the text, and </w:t>
            </w:r>
            <w:r w:rsidRPr="00D87CC8">
              <w:rPr>
                <w:rFonts w:eastAsia="Times New Roman"/>
                <w:bCs/>
                <w:sz w:val="28"/>
                <w:szCs w:val="28"/>
              </w:rPr>
              <w:lastRenderedPageBreak/>
              <w:t xml:space="preserve">understand the main ideas. </w:t>
            </w:r>
          </w:p>
          <w:p w:rsidR="0069177F" w:rsidRDefault="0069177F" w:rsidP="00C22565">
            <w:pPr>
              <w:autoSpaceDE w:val="0"/>
              <w:autoSpaceDN w:val="0"/>
              <w:adjustRightInd w:val="0"/>
              <w:spacing w:after="0"/>
              <w:rPr>
                <w:rFonts w:eastAsia="Times New Roman"/>
                <w:bCs/>
                <w:sz w:val="28"/>
                <w:szCs w:val="28"/>
              </w:rPr>
            </w:pPr>
            <w:r>
              <w:rPr>
                <w:rFonts w:eastAsia="Times New Roman"/>
                <w:bCs/>
                <w:sz w:val="28"/>
                <w:szCs w:val="28"/>
              </w:rPr>
              <w:t xml:space="preserve">- T checks the understanding of the students by asking some questions.  </w:t>
            </w:r>
          </w:p>
          <w:p w:rsidR="0069177F" w:rsidRPr="00D87CC8" w:rsidRDefault="0069177F" w:rsidP="00C22565">
            <w:pPr>
              <w:autoSpaceDE w:val="0"/>
              <w:autoSpaceDN w:val="0"/>
              <w:adjustRightInd w:val="0"/>
              <w:spacing w:after="0"/>
              <w:rPr>
                <w:rFonts w:eastAsia="Times New Roman"/>
                <w:bCs/>
                <w:sz w:val="28"/>
                <w:szCs w:val="28"/>
              </w:rPr>
            </w:pPr>
            <w:r>
              <w:rPr>
                <w:rFonts w:eastAsia="Times New Roman"/>
                <w:bCs/>
                <w:sz w:val="28"/>
                <w:szCs w:val="28"/>
              </w:rPr>
              <w:t>T</w:t>
            </w:r>
            <w:r w:rsidRPr="00D87CC8">
              <w:rPr>
                <w:rFonts w:eastAsia="Times New Roman"/>
                <w:bCs/>
                <w:sz w:val="28"/>
                <w:szCs w:val="28"/>
              </w:rPr>
              <w:t xml:space="preserve"> divide</w:t>
            </w:r>
            <w:r>
              <w:rPr>
                <w:rFonts w:eastAsia="Times New Roman"/>
                <w:bCs/>
                <w:sz w:val="28"/>
                <w:szCs w:val="28"/>
              </w:rPr>
              <w:t>s</w:t>
            </w:r>
            <w:r w:rsidRPr="00D87CC8">
              <w:rPr>
                <w:rFonts w:eastAsia="Times New Roman"/>
                <w:bCs/>
                <w:sz w:val="28"/>
                <w:szCs w:val="28"/>
              </w:rPr>
              <w:t xml:space="preserve"> the class into groups of </w:t>
            </w:r>
            <w:r>
              <w:rPr>
                <w:rFonts w:eastAsia="Times New Roman"/>
                <w:bCs/>
                <w:sz w:val="28"/>
                <w:szCs w:val="28"/>
              </w:rPr>
              <w:t>six</w:t>
            </w:r>
            <w:r w:rsidRPr="00D87CC8">
              <w:rPr>
                <w:rFonts w:eastAsia="Times New Roman"/>
                <w:bCs/>
                <w:sz w:val="28"/>
                <w:szCs w:val="28"/>
              </w:rPr>
              <w:t xml:space="preserve"> to discuss the questions. T goes round the class to give support if necessary.</w:t>
            </w:r>
          </w:p>
          <w:p w:rsidR="0069177F" w:rsidRPr="00D87CC8" w:rsidRDefault="0069177F" w:rsidP="00C22565">
            <w:pPr>
              <w:autoSpaceDE w:val="0"/>
              <w:autoSpaceDN w:val="0"/>
              <w:adjustRightInd w:val="0"/>
              <w:spacing w:before="0" w:after="0" w:line="240" w:lineRule="auto"/>
              <w:rPr>
                <w:b/>
                <w:bCs/>
                <w:sz w:val="28"/>
                <w:szCs w:val="28"/>
              </w:rPr>
            </w:pPr>
            <w:r w:rsidRPr="00D87CC8">
              <w:rPr>
                <w:b/>
                <w:bCs/>
                <w:sz w:val="28"/>
                <w:szCs w:val="28"/>
              </w:rPr>
              <w:t>Do you think music and arts should be compulsory subjects at schools in Viet Nam?</w:t>
            </w:r>
          </w:p>
          <w:p w:rsidR="0069177F" w:rsidRPr="00D87CC8" w:rsidRDefault="0069177F" w:rsidP="00C22565">
            <w:pPr>
              <w:autoSpaceDE w:val="0"/>
              <w:autoSpaceDN w:val="0"/>
              <w:adjustRightInd w:val="0"/>
              <w:spacing w:after="0"/>
              <w:rPr>
                <w:rFonts w:eastAsia="Times New Roman"/>
                <w:bCs/>
                <w:sz w:val="28"/>
                <w:szCs w:val="28"/>
              </w:rPr>
            </w:pPr>
            <w:r w:rsidRPr="00D87CC8">
              <w:rPr>
                <w:b/>
                <w:bCs/>
                <w:sz w:val="28"/>
                <w:szCs w:val="28"/>
              </w:rPr>
              <w:t>Why or why not?</w:t>
            </w:r>
          </w:p>
        </w:tc>
        <w:tc>
          <w:tcPr>
            <w:tcW w:w="3939" w:type="dxa"/>
            <w:gridSpan w:val="2"/>
            <w:tcBorders>
              <w:top w:val="single" w:sz="4" w:space="0" w:color="000000"/>
              <w:left w:val="single" w:sz="4" w:space="0" w:color="000000"/>
              <w:right w:val="single" w:sz="4" w:space="0" w:color="000000"/>
            </w:tcBorders>
            <w:hideMark/>
          </w:tcPr>
          <w:p w:rsidR="0069177F" w:rsidRPr="004D7521" w:rsidRDefault="0069177F" w:rsidP="0069177F">
            <w:pPr>
              <w:pStyle w:val="ListParagraph"/>
              <w:numPr>
                <w:ilvl w:val="0"/>
                <w:numId w:val="5"/>
              </w:numPr>
              <w:autoSpaceDE w:val="0"/>
              <w:autoSpaceDN w:val="0"/>
              <w:adjustRightInd w:val="0"/>
              <w:spacing w:line="400" w:lineRule="atLeast"/>
              <w:jc w:val="both"/>
              <w:rPr>
                <w:b/>
                <w:sz w:val="28"/>
                <w:szCs w:val="28"/>
                <w:u w:val="single"/>
              </w:rPr>
            </w:pPr>
            <w:r w:rsidRPr="004D7521">
              <w:rPr>
                <w:b/>
                <w:sz w:val="28"/>
                <w:szCs w:val="28"/>
                <w:u w:val="single"/>
              </w:rPr>
              <w:lastRenderedPageBreak/>
              <w:t>Speaking</w:t>
            </w:r>
          </w:p>
          <w:p w:rsidR="0069177F" w:rsidRPr="00D87CC8" w:rsidRDefault="0069177F" w:rsidP="00C22565">
            <w:pPr>
              <w:autoSpaceDE w:val="0"/>
              <w:autoSpaceDN w:val="0"/>
              <w:adjustRightInd w:val="0"/>
              <w:spacing w:line="400" w:lineRule="atLeast"/>
              <w:jc w:val="both"/>
              <w:rPr>
                <w:sz w:val="28"/>
                <w:szCs w:val="28"/>
              </w:rPr>
            </w:pPr>
            <w:r w:rsidRPr="00D87CC8">
              <w:rPr>
                <w:sz w:val="28"/>
                <w:szCs w:val="28"/>
              </w:rPr>
              <w:object w:dxaOrig="5310" w:dyaOrig="5430">
                <v:shape id="_x0000_i1026" type="#_x0000_t75" style="width:186pt;height:189.75pt" o:ole="">
                  <v:imagedata r:id="rId14" o:title=""/>
                </v:shape>
                <o:OLEObject Type="Embed" ProgID="PBrush" ShapeID="_x0000_i1026" DrawAspect="Content" ObjectID="_1603482605" r:id="rId15"/>
              </w:object>
            </w:r>
          </w:p>
          <w:p w:rsidR="0069177F" w:rsidRDefault="0069177F" w:rsidP="00C22565">
            <w:pPr>
              <w:autoSpaceDE w:val="0"/>
              <w:autoSpaceDN w:val="0"/>
              <w:adjustRightInd w:val="0"/>
              <w:spacing w:line="400" w:lineRule="atLeast"/>
              <w:jc w:val="both"/>
              <w:rPr>
                <w:sz w:val="28"/>
                <w:szCs w:val="28"/>
              </w:rPr>
            </w:pPr>
          </w:p>
          <w:p w:rsidR="0069177F" w:rsidRPr="00D87CC8" w:rsidRDefault="0069177F" w:rsidP="00C22565">
            <w:pPr>
              <w:autoSpaceDE w:val="0"/>
              <w:autoSpaceDN w:val="0"/>
              <w:adjustRightInd w:val="0"/>
              <w:spacing w:line="400" w:lineRule="atLeast"/>
              <w:jc w:val="both"/>
              <w:rPr>
                <w:sz w:val="28"/>
                <w:szCs w:val="28"/>
              </w:rPr>
            </w:pPr>
          </w:p>
        </w:tc>
        <w:tc>
          <w:tcPr>
            <w:tcW w:w="1039" w:type="dxa"/>
            <w:gridSpan w:val="4"/>
            <w:tcBorders>
              <w:top w:val="single" w:sz="4" w:space="0" w:color="000000"/>
              <w:left w:val="single" w:sz="4" w:space="0" w:color="000000"/>
              <w:right w:val="single" w:sz="4" w:space="0" w:color="000000"/>
            </w:tcBorders>
          </w:tcPr>
          <w:p w:rsidR="0069177F" w:rsidRPr="00D87CC8" w:rsidRDefault="0069177F" w:rsidP="00C22565">
            <w:pPr>
              <w:spacing w:line="276" w:lineRule="auto"/>
              <w:jc w:val="both"/>
              <w:rPr>
                <w:sz w:val="28"/>
                <w:szCs w:val="28"/>
              </w:rPr>
            </w:pPr>
            <w:r w:rsidRPr="00D87CC8">
              <w:rPr>
                <w:sz w:val="28"/>
                <w:szCs w:val="28"/>
              </w:rPr>
              <w:lastRenderedPageBreak/>
              <w:t>Individual and</w:t>
            </w:r>
          </w:p>
          <w:p w:rsidR="0069177F" w:rsidRPr="00D87CC8" w:rsidRDefault="0069177F" w:rsidP="00C22565">
            <w:pPr>
              <w:spacing w:line="276" w:lineRule="auto"/>
              <w:jc w:val="both"/>
              <w:rPr>
                <w:sz w:val="28"/>
                <w:szCs w:val="28"/>
              </w:rPr>
            </w:pPr>
          </w:p>
          <w:p w:rsidR="0069177F" w:rsidRPr="00D87CC8" w:rsidRDefault="0069177F" w:rsidP="00C22565">
            <w:pPr>
              <w:spacing w:line="276" w:lineRule="auto"/>
              <w:jc w:val="both"/>
              <w:rPr>
                <w:sz w:val="28"/>
                <w:szCs w:val="28"/>
              </w:rPr>
            </w:pPr>
          </w:p>
          <w:p w:rsidR="0069177F" w:rsidRPr="00D87CC8" w:rsidRDefault="0069177F" w:rsidP="00C22565">
            <w:pPr>
              <w:spacing w:line="276" w:lineRule="auto"/>
              <w:jc w:val="both"/>
              <w:rPr>
                <w:sz w:val="28"/>
                <w:szCs w:val="28"/>
              </w:rPr>
            </w:pPr>
          </w:p>
          <w:p w:rsidR="0069177F" w:rsidRPr="00D87CC8" w:rsidRDefault="0069177F" w:rsidP="00C22565">
            <w:pPr>
              <w:spacing w:line="276" w:lineRule="auto"/>
              <w:jc w:val="both"/>
              <w:rPr>
                <w:sz w:val="28"/>
                <w:szCs w:val="28"/>
              </w:rPr>
            </w:pPr>
          </w:p>
          <w:p w:rsidR="0069177F" w:rsidRPr="00D87CC8" w:rsidRDefault="0069177F" w:rsidP="00C22565">
            <w:pPr>
              <w:spacing w:line="276" w:lineRule="auto"/>
              <w:jc w:val="both"/>
              <w:rPr>
                <w:sz w:val="28"/>
                <w:szCs w:val="28"/>
              </w:rPr>
            </w:pPr>
          </w:p>
          <w:p w:rsidR="0069177F" w:rsidRPr="00D87CC8" w:rsidRDefault="0069177F" w:rsidP="00C22565">
            <w:pPr>
              <w:spacing w:line="276" w:lineRule="auto"/>
              <w:jc w:val="both"/>
              <w:rPr>
                <w:sz w:val="28"/>
                <w:szCs w:val="28"/>
              </w:rPr>
            </w:pPr>
            <w:r w:rsidRPr="00D87CC8">
              <w:rPr>
                <w:sz w:val="28"/>
                <w:szCs w:val="28"/>
              </w:rPr>
              <w:t>Pair work</w:t>
            </w:r>
          </w:p>
          <w:p w:rsidR="0069177F" w:rsidRPr="00D87CC8" w:rsidRDefault="0069177F" w:rsidP="00C22565">
            <w:pPr>
              <w:spacing w:after="200" w:line="276" w:lineRule="auto"/>
              <w:rPr>
                <w:sz w:val="28"/>
                <w:szCs w:val="28"/>
              </w:rPr>
            </w:pPr>
          </w:p>
        </w:tc>
      </w:tr>
      <w:tr w:rsidR="0069177F" w:rsidRPr="00D87CC8" w:rsidTr="00C22565">
        <w:trPr>
          <w:gridAfter w:val="1"/>
          <w:wAfter w:w="7" w:type="dxa"/>
          <w:trHeight w:val="677"/>
        </w:trPr>
        <w:tc>
          <w:tcPr>
            <w:tcW w:w="10306" w:type="dxa"/>
            <w:gridSpan w:val="9"/>
            <w:tcBorders>
              <w:top w:val="single" w:sz="4" w:space="0" w:color="000000"/>
              <w:left w:val="single" w:sz="4" w:space="0" w:color="000000"/>
              <w:bottom w:val="single" w:sz="4" w:space="0" w:color="auto"/>
              <w:right w:val="single" w:sz="4" w:space="0" w:color="000000"/>
            </w:tcBorders>
            <w:hideMark/>
          </w:tcPr>
          <w:p w:rsidR="0069177F" w:rsidRPr="00D87CC8" w:rsidRDefault="0069177F" w:rsidP="00C22565">
            <w:pPr>
              <w:spacing w:before="100" w:after="100" w:line="300" w:lineRule="exact"/>
              <w:jc w:val="center"/>
              <w:rPr>
                <w:b/>
                <w:sz w:val="28"/>
                <w:szCs w:val="28"/>
              </w:rPr>
            </w:pPr>
            <w:r w:rsidRPr="00D87CC8">
              <w:rPr>
                <w:b/>
                <w:sz w:val="28"/>
                <w:szCs w:val="28"/>
              </w:rPr>
              <w:lastRenderedPageBreak/>
              <w:t>PRACTICE (DISCUSSION) (1</w:t>
            </w:r>
            <w:r>
              <w:rPr>
                <w:b/>
                <w:sz w:val="28"/>
                <w:szCs w:val="28"/>
              </w:rPr>
              <w:t>2</w:t>
            </w:r>
            <w:r w:rsidRPr="00D87CC8">
              <w:rPr>
                <w:b/>
                <w:sz w:val="28"/>
                <w:szCs w:val="28"/>
              </w:rPr>
              <w:t>’)</w:t>
            </w:r>
          </w:p>
        </w:tc>
      </w:tr>
      <w:tr w:rsidR="0069177F" w:rsidRPr="00D87CC8" w:rsidTr="00C22565">
        <w:trPr>
          <w:gridAfter w:val="1"/>
          <w:wAfter w:w="7" w:type="dxa"/>
          <w:trHeight w:val="70"/>
        </w:trPr>
        <w:tc>
          <w:tcPr>
            <w:tcW w:w="1368" w:type="dxa"/>
            <w:tcBorders>
              <w:top w:val="single" w:sz="4" w:space="0" w:color="000000"/>
              <w:left w:val="single" w:sz="4" w:space="0" w:color="000000"/>
              <w:bottom w:val="single" w:sz="4" w:space="0" w:color="000000"/>
              <w:right w:val="single" w:sz="4" w:space="0" w:color="000000"/>
            </w:tcBorders>
          </w:tcPr>
          <w:p w:rsidR="0069177F" w:rsidRPr="00D87CC8" w:rsidRDefault="0069177F" w:rsidP="00C22565">
            <w:pPr>
              <w:autoSpaceDE w:val="0"/>
              <w:autoSpaceDN w:val="0"/>
              <w:adjustRightInd w:val="0"/>
              <w:spacing w:line="276" w:lineRule="auto"/>
              <w:jc w:val="center"/>
              <w:rPr>
                <w:sz w:val="28"/>
                <w:szCs w:val="28"/>
              </w:rPr>
            </w:pPr>
            <w:r w:rsidRPr="00D87CC8">
              <w:rPr>
                <w:sz w:val="28"/>
                <w:szCs w:val="28"/>
              </w:rPr>
              <w:t>Collaboration</w:t>
            </w:r>
          </w:p>
          <w:p w:rsidR="0069177F" w:rsidRPr="00D87CC8" w:rsidRDefault="0069177F" w:rsidP="00C22565">
            <w:pPr>
              <w:autoSpaceDE w:val="0"/>
              <w:autoSpaceDN w:val="0"/>
              <w:adjustRightInd w:val="0"/>
              <w:spacing w:line="276" w:lineRule="auto"/>
              <w:jc w:val="center"/>
              <w:rPr>
                <w:sz w:val="28"/>
                <w:szCs w:val="28"/>
              </w:rPr>
            </w:pPr>
          </w:p>
          <w:p w:rsidR="0069177F" w:rsidRPr="00D87CC8" w:rsidRDefault="0069177F" w:rsidP="00C22565">
            <w:pPr>
              <w:autoSpaceDE w:val="0"/>
              <w:autoSpaceDN w:val="0"/>
              <w:adjustRightInd w:val="0"/>
              <w:spacing w:line="276" w:lineRule="auto"/>
              <w:jc w:val="center"/>
              <w:rPr>
                <w:sz w:val="28"/>
                <w:szCs w:val="28"/>
              </w:rPr>
            </w:pPr>
          </w:p>
          <w:p w:rsidR="0069177F" w:rsidRPr="00D87CC8" w:rsidRDefault="0069177F" w:rsidP="00C22565">
            <w:pPr>
              <w:autoSpaceDE w:val="0"/>
              <w:autoSpaceDN w:val="0"/>
              <w:adjustRightInd w:val="0"/>
              <w:spacing w:line="276" w:lineRule="auto"/>
              <w:rPr>
                <w:sz w:val="28"/>
                <w:szCs w:val="28"/>
              </w:rPr>
            </w:pPr>
          </w:p>
          <w:p w:rsidR="0069177F" w:rsidRPr="00D87CC8" w:rsidRDefault="0069177F" w:rsidP="00C22565">
            <w:pPr>
              <w:autoSpaceDE w:val="0"/>
              <w:autoSpaceDN w:val="0"/>
              <w:adjustRightInd w:val="0"/>
              <w:spacing w:line="276" w:lineRule="auto"/>
              <w:jc w:val="center"/>
              <w:rPr>
                <w:sz w:val="28"/>
                <w:szCs w:val="28"/>
              </w:rPr>
            </w:pPr>
            <w:r w:rsidRPr="00D87CC8">
              <w:rPr>
                <w:sz w:val="28"/>
                <w:szCs w:val="28"/>
              </w:rPr>
              <w:t>creative</w:t>
            </w:r>
          </w:p>
          <w:p w:rsidR="0069177F" w:rsidRPr="00D87CC8" w:rsidRDefault="0069177F" w:rsidP="00C22565">
            <w:pPr>
              <w:autoSpaceDE w:val="0"/>
              <w:autoSpaceDN w:val="0"/>
              <w:adjustRightInd w:val="0"/>
              <w:spacing w:line="276" w:lineRule="auto"/>
              <w:jc w:val="center"/>
              <w:rPr>
                <w:sz w:val="28"/>
                <w:szCs w:val="28"/>
              </w:rPr>
            </w:pPr>
            <w:r w:rsidRPr="00D87CC8">
              <w:rPr>
                <w:sz w:val="28"/>
                <w:szCs w:val="28"/>
              </w:rPr>
              <w:t>Collaboration</w:t>
            </w:r>
          </w:p>
          <w:p w:rsidR="0069177F" w:rsidRPr="00D87CC8" w:rsidRDefault="0069177F" w:rsidP="00C22565">
            <w:pPr>
              <w:autoSpaceDE w:val="0"/>
              <w:autoSpaceDN w:val="0"/>
              <w:adjustRightInd w:val="0"/>
              <w:spacing w:line="276" w:lineRule="auto"/>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rsidR="0069177F" w:rsidRPr="00D87CC8" w:rsidRDefault="0069177F" w:rsidP="00C22565">
            <w:pPr>
              <w:autoSpaceDE w:val="0"/>
              <w:autoSpaceDN w:val="0"/>
              <w:adjustRightInd w:val="0"/>
              <w:spacing w:after="0"/>
              <w:rPr>
                <w:rFonts w:eastAsia="Times New Roman"/>
                <w:bCs/>
                <w:sz w:val="28"/>
                <w:szCs w:val="28"/>
              </w:rPr>
            </w:pPr>
            <w:r w:rsidRPr="00D87CC8">
              <w:rPr>
                <w:rFonts w:eastAsia="Times New Roman"/>
                <w:bCs/>
                <w:sz w:val="28"/>
                <w:szCs w:val="28"/>
              </w:rPr>
              <w:t xml:space="preserve">T gives </w:t>
            </w:r>
            <w:proofErr w:type="spellStart"/>
            <w:r w:rsidRPr="00D87CC8">
              <w:rPr>
                <w:rFonts w:eastAsia="Times New Roman"/>
                <w:bCs/>
                <w:sz w:val="28"/>
                <w:szCs w:val="28"/>
              </w:rPr>
              <w:t>Ss</w:t>
            </w:r>
            <w:proofErr w:type="spellEnd"/>
            <w:r w:rsidRPr="00D87CC8">
              <w:rPr>
                <w:rFonts w:eastAsia="Times New Roman"/>
                <w:bCs/>
                <w:sz w:val="28"/>
                <w:szCs w:val="28"/>
              </w:rPr>
              <w:t xml:space="preserve"> time to work in groups of four to six to make a list from the most useful to least useful subjects given. How can the top three subjects on the list help them in other areas of school and life?</w:t>
            </w:r>
          </w:p>
          <w:p w:rsidR="0069177F" w:rsidRDefault="0069177F" w:rsidP="00C22565">
            <w:pPr>
              <w:autoSpaceDE w:val="0"/>
              <w:autoSpaceDN w:val="0"/>
              <w:adjustRightInd w:val="0"/>
              <w:spacing w:after="0"/>
              <w:rPr>
                <w:rFonts w:eastAsia="Times New Roman"/>
                <w:bCs/>
                <w:sz w:val="28"/>
                <w:szCs w:val="28"/>
              </w:rPr>
            </w:pPr>
            <w:r w:rsidRPr="00D87CC8">
              <w:rPr>
                <w:rFonts w:eastAsia="Times New Roman"/>
                <w:bCs/>
                <w:sz w:val="28"/>
                <w:szCs w:val="28"/>
              </w:rPr>
              <w:t>After the discussion, each group presents their list, and gives a talk to the class. T then gives comments.</w:t>
            </w:r>
          </w:p>
          <w:p w:rsidR="0069177F" w:rsidRPr="00D87CC8" w:rsidRDefault="0069177F" w:rsidP="00C22565">
            <w:pPr>
              <w:autoSpaceDE w:val="0"/>
              <w:autoSpaceDN w:val="0"/>
              <w:adjustRightInd w:val="0"/>
              <w:spacing w:after="0"/>
              <w:rPr>
                <w:rFonts w:eastAsia="Times New Roman"/>
                <w:bCs/>
                <w:sz w:val="28"/>
                <w:szCs w:val="28"/>
              </w:rPr>
            </w:pPr>
          </w:p>
        </w:tc>
        <w:tc>
          <w:tcPr>
            <w:tcW w:w="3939" w:type="dxa"/>
            <w:gridSpan w:val="2"/>
            <w:tcBorders>
              <w:top w:val="single" w:sz="4" w:space="0" w:color="000000"/>
              <w:left w:val="single" w:sz="4" w:space="0" w:color="000000"/>
              <w:bottom w:val="single" w:sz="4" w:space="0" w:color="000000"/>
              <w:right w:val="single" w:sz="4" w:space="0" w:color="000000"/>
            </w:tcBorders>
          </w:tcPr>
          <w:p w:rsidR="0069177F" w:rsidRDefault="0069177F" w:rsidP="0069177F">
            <w:pPr>
              <w:pStyle w:val="ListParagraph"/>
              <w:numPr>
                <w:ilvl w:val="0"/>
                <w:numId w:val="2"/>
              </w:numPr>
              <w:autoSpaceDE w:val="0"/>
              <w:autoSpaceDN w:val="0"/>
              <w:adjustRightInd w:val="0"/>
              <w:spacing w:before="0" w:after="0" w:line="240" w:lineRule="auto"/>
              <w:rPr>
                <w:b/>
                <w:bCs/>
                <w:sz w:val="28"/>
                <w:szCs w:val="28"/>
              </w:rPr>
            </w:pPr>
            <w:r>
              <w:rPr>
                <w:b/>
                <w:bCs/>
                <w:sz w:val="28"/>
                <w:szCs w:val="28"/>
              </w:rPr>
              <w:t>Suggestions:</w:t>
            </w:r>
          </w:p>
          <w:p w:rsidR="0069177F" w:rsidRPr="00B5265B" w:rsidRDefault="0069177F" w:rsidP="00C22565">
            <w:pPr>
              <w:autoSpaceDE w:val="0"/>
              <w:autoSpaceDN w:val="0"/>
              <w:adjustRightInd w:val="0"/>
              <w:spacing w:before="0" w:after="0" w:line="240" w:lineRule="auto"/>
              <w:rPr>
                <w:b/>
                <w:bCs/>
                <w:sz w:val="28"/>
                <w:szCs w:val="28"/>
              </w:rPr>
            </w:pPr>
            <w:r w:rsidRPr="00B5265B">
              <w:rPr>
                <w:b/>
                <w:bCs/>
                <w:sz w:val="28"/>
                <w:szCs w:val="28"/>
              </w:rPr>
              <w:t xml:space="preserve"> Music and arts should be compulsory subjects at schools in VN: </w:t>
            </w:r>
          </w:p>
          <w:p w:rsidR="0069177F" w:rsidRPr="00B5265B" w:rsidRDefault="0069177F" w:rsidP="00C22565">
            <w:pPr>
              <w:autoSpaceDE w:val="0"/>
              <w:autoSpaceDN w:val="0"/>
              <w:adjustRightInd w:val="0"/>
              <w:spacing w:before="0" w:after="0" w:line="240" w:lineRule="auto"/>
              <w:rPr>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0</wp:posOffset>
                      </wp:positionV>
                      <wp:extent cx="2434590" cy="2360930"/>
                      <wp:effectExtent l="3810" t="444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kern w:val="24"/>
                                      <w:sz w:val="24"/>
                                      <w:szCs w:val="24"/>
                                    </w:rPr>
                                    <w:t>Students who are good at music arts can do better in more academic subjects like math and science.</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rFonts w:eastAsia="Times New Roman"/>
                                      <w:kern w:val="24"/>
                                      <w:sz w:val="24"/>
                                      <w:szCs w:val="24"/>
                                    </w:rPr>
                                    <w:t xml:space="preserve">  A good knowledge of music and arts is a necessity for </w:t>
                                  </w:r>
                                  <w:proofErr w:type="spellStart"/>
                                  <w:r w:rsidRPr="00B5265B">
                                    <w:rPr>
                                      <w:rFonts w:eastAsia="Times New Roman"/>
                                      <w:kern w:val="24"/>
                                      <w:sz w:val="24"/>
                                      <w:szCs w:val="24"/>
                                    </w:rPr>
                                    <w:t>any one</w:t>
                                  </w:r>
                                  <w:proofErr w:type="spellEnd"/>
                                  <w:r w:rsidRPr="00B5265B">
                                    <w:rPr>
                                      <w:rFonts w:eastAsia="Times New Roman"/>
                                      <w:kern w:val="24"/>
                                      <w:sz w:val="24"/>
                                      <w:szCs w:val="24"/>
                                    </w:rPr>
                                    <w:t xml:space="preserve"> who wants to be educated</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rFonts w:eastAsia="Times New Roman"/>
                                      <w:kern w:val="24"/>
                                      <w:sz w:val="24"/>
                                      <w:szCs w:val="24"/>
                                    </w:rPr>
                                    <w:t xml:space="preserve">Music speaks to emotions and helps </w:t>
                                  </w:r>
                                  <w:proofErr w:type="spellStart"/>
                                  <w:r w:rsidRPr="00B5265B">
                                    <w:rPr>
                                      <w:rFonts w:eastAsia="Times New Roman"/>
                                      <w:kern w:val="24"/>
                                      <w:sz w:val="24"/>
                                      <w:szCs w:val="24"/>
                                    </w:rPr>
                                    <w:t>Ss</w:t>
                                  </w:r>
                                  <w:proofErr w:type="spellEnd"/>
                                  <w:r w:rsidRPr="00B5265B">
                                    <w:rPr>
                                      <w:rFonts w:eastAsia="Times New Roman"/>
                                      <w:kern w:val="24"/>
                                      <w:sz w:val="24"/>
                                      <w:szCs w:val="24"/>
                                    </w:rPr>
                                    <w:t xml:space="preserve"> to relax their mind.</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kern w:val="24"/>
                                      <w:sz w:val="24"/>
                                      <w:szCs w:val="24"/>
                                    </w:rPr>
                                    <w:t>Arts improve students’ observing skills, creativity and logical thought.</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kern w:val="24"/>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0;width:191.7pt;height:18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" filled="f" stroked="f">
                      <v:textbox>
                        <w:txbxContent>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kern w:val="24"/>
                                <w:sz w:val="24"/>
                                <w:szCs w:val="24"/>
                              </w:rPr>
                              <w:t>Students who are good at music arts can do better in more academic subjects like math and science.</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rFonts w:eastAsia="Times New Roman"/>
                                <w:kern w:val="24"/>
                                <w:sz w:val="24"/>
                                <w:szCs w:val="24"/>
                              </w:rPr>
                              <w:t xml:space="preserve">  A good knowledge of music and arts is a necessity for </w:t>
                            </w:r>
                            <w:proofErr w:type="spellStart"/>
                            <w:r w:rsidRPr="00B5265B">
                              <w:rPr>
                                <w:rFonts w:eastAsia="Times New Roman"/>
                                <w:kern w:val="24"/>
                                <w:sz w:val="24"/>
                                <w:szCs w:val="24"/>
                              </w:rPr>
                              <w:t>any one</w:t>
                            </w:r>
                            <w:proofErr w:type="spellEnd"/>
                            <w:r w:rsidRPr="00B5265B">
                              <w:rPr>
                                <w:rFonts w:eastAsia="Times New Roman"/>
                                <w:kern w:val="24"/>
                                <w:sz w:val="24"/>
                                <w:szCs w:val="24"/>
                              </w:rPr>
                              <w:t xml:space="preserve"> who wants to be educated</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rFonts w:eastAsia="Times New Roman"/>
                                <w:kern w:val="24"/>
                                <w:sz w:val="24"/>
                                <w:szCs w:val="24"/>
                              </w:rPr>
                              <w:t xml:space="preserve">Music speaks to emotions and helps </w:t>
                            </w:r>
                            <w:proofErr w:type="spellStart"/>
                            <w:r w:rsidRPr="00B5265B">
                              <w:rPr>
                                <w:rFonts w:eastAsia="Times New Roman"/>
                                <w:kern w:val="24"/>
                                <w:sz w:val="24"/>
                                <w:szCs w:val="24"/>
                              </w:rPr>
                              <w:t>Ss</w:t>
                            </w:r>
                            <w:proofErr w:type="spellEnd"/>
                            <w:r w:rsidRPr="00B5265B">
                              <w:rPr>
                                <w:rFonts w:eastAsia="Times New Roman"/>
                                <w:kern w:val="24"/>
                                <w:sz w:val="24"/>
                                <w:szCs w:val="24"/>
                              </w:rPr>
                              <w:t xml:space="preserve"> to relax their mind.</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kern w:val="24"/>
                                <w:sz w:val="24"/>
                                <w:szCs w:val="24"/>
                              </w:rPr>
                              <w:t>Arts improve students’ observing skills, creativity and logical thought.</w:t>
                            </w:r>
                          </w:p>
                          <w:p w:rsidR="0069177F" w:rsidRPr="00B5265B" w:rsidRDefault="0069177F" w:rsidP="0069177F">
                            <w:pPr>
                              <w:pStyle w:val="ListParagraph"/>
                              <w:numPr>
                                <w:ilvl w:val="0"/>
                                <w:numId w:val="6"/>
                              </w:numPr>
                              <w:spacing w:before="0" w:after="0" w:line="240" w:lineRule="auto"/>
                              <w:textAlignment w:val="baseline"/>
                              <w:rPr>
                                <w:rFonts w:eastAsia="Times New Roman"/>
                                <w:sz w:val="24"/>
                                <w:szCs w:val="24"/>
                              </w:rPr>
                            </w:pPr>
                            <w:r w:rsidRPr="00B5265B">
                              <w:rPr>
                                <w:kern w:val="24"/>
                                <w:sz w:val="24"/>
                                <w:szCs w:val="24"/>
                              </w:rPr>
                              <w:t>…….....</w:t>
                            </w:r>
                          </w:p>
                        </w:txbxContent>
                      </v:textbox>
                    </v:rect>
                  </w:pict>
                </mc:Fallback>
              </mc:AlternateContent>
            </w:r>
          </w:p>
        </w:tc>
        <w:tc>
          <w:tcPr>
            <w:tcW w:w="1039" w:type="dxa"/>
            <w:gridSpan w:val="4"/>
            <w:tcBorders>
              <w:top w:val="single" w:sz="4" w:space="0" w:color="000000"/>
              <w:left w:val="single" w:sz="4" w:space="0" w:color="000000"/>
              <w:bottom w:val="single" w:sz="4" w:space="0" w:color="000000"/>
              <w:right w:val="single" w:sz="4" w:space="0" w:color="000000"/>
            </w:tcBorders>
            <w:hideMark/>
          </w:tcPr>
          <w:p w:rsidR="0069177F" w:rsidRPr="00D87CC8" w:rsidRDefault="0069177F" w:rsidP="00C22565">
            <w:pPr>
              <w:spacing w:after="200" w:line="276" w:lineRule="auto"/>
              <w:rPr>
                <w:sz w:val="28"/>
                <w:szCs w:val="28"/>
              </w:rPr>
            </w:pPr>
            <w:r>
              <w:rPr>
                <w:sz w:val="28"/>
                <w:szCs w:val="28"/>
              </w:rPr>
              <w:t>-</w:t>
            </w:r>
          </w:p>
          <w:p w:rsidR="0069177F" w:rsidRPr="00D87CC8" w:rsidRDefault="0069177F" w:rsidP="00C22565">
            <w:pPr>
              <w:spacing w:after="200" w:line="276" w:lineRule="auto"/>
              <w:rPr>
                <w:sz w:val="28"/>
                <w:szCs w:val="28"/>
              </w:rPr>
            </w:pPr>
          </w:p>
        </w:tc>
      </w:tr>
      <w:tr w:rsidR="0069177F" w:rsidRPr="00D87CC8" w:rsidTr="00C22565">
        <w:trPr>
          <w:gridAfter w:val="1"/>
          <w:wAfter w:w="7" w:type="dxa"/>
          <w:trHeight w:val="516"/>
        </w:trPr>
        <w:tc>
          <w:tcPr>
            <w:tcW w:w="10306" w:type="dxa"/>
            <w:gridSpan w:val="9"/>
            <w:tcBorders>
              <w:top w:val="single" w:sz="4" w:space="0" w:color="000000"/>
              <w:left w:val="single" w:sz="4" w:space="0" w:color="000000"/>
              <w:bottom w:val="single" w:sz="4" w:space="0" w:color="000000"/>
              <w:right w:val="single" w:sz="4" w:space="0" w:color="000000"/>
            </w:tcBorders>
          </w:tcPr>
          <w:p w:rsidR="0069177F" w:rsidRPr="00D87CC8" w:rsidRDefault="0069177F" w:rsidP="00C22565">
            <w:pPr>
              <w:spacing w:line="360" w:lineRule="auto"/>
              <w:jc w:val="center"/>
              <w:rPr>
                <w:b/>
                <w:sz w:val="28"/>
                <w:szCs w:val="28"/>
              </w:rPr>
            </w:pPr>
            <w:r w:rsidRPr="00D87CC8">
              <w:rPr>
                <w:b/>
                <w:sz w:val="28"/>
                <w:szCs w:val="28"/>
              </w:rPr>
              <w:t>FURTHER PRACTICE (</w:t>
            </w:r>
            <w:r>
              <w:rPr>
                <w:b/>
                <w:sz w:val="28"/>
                <w:szCs w:val="28"/>
              </w:rPr>
              <w:t>7</w:t>
            </w:r>
            <w:r w:rsidRPr="00D87CC8">
              <w:rPr>
                <w:b/>
                <w:sz w:val="28"/>
                <w:szCs w:val="28"/>
              </w:rPr>
              <w:t xml:space="preserve">) </w:t>
            </w:r>
          </w:p>
          <w:p w:rsidR="0069177F" w:rsidRPr="00D87CC8" w:rsidRDefault="0069177F" w:rsidP="00C22565">
            <w:pPr>
              <w:spacing w:line="360" w:lineRule="auto"/>
              <w:jc w:val="center"/>
              <w:rPr>
                <w:b/>
                <w:sz w:val="28"/>
                <w:szCs w:val="28"/>
              </w:rPr>
            </w:pPr>
            <w:r w:rsidRPr="00D87CC8">
              <w:rPr>
                <w:sz w:val="28"/>
                <w:szCs w:val="28"/>
              </w:rPr>
              <w:t>Helping Students to sum up whole knowledge from speaking</w:t>
            </w:r>
            <w:r>
              <w:rPr>
                <w:sz w:val="28"/>
                <w:szCs w:val="28"/>
              </w:rPr>
              <w:t xml:space="preserve"> by discussing the importance of music and arts in the areas of school and life</w:t>
            </w:r>
            <w:r w:rsidRPr="00D87CC8">
              <w:rPr>
                <w:sz w:val="28"/>
                <w:szCs w:val="28"/>
              </w:rPr>
              <w:t>.</w:t>
            </w:r>
          </w:p>
        </w:tc>
      </w:tr>
      <w:tr w:rsidR="0069177F" w:rsidRPr="00D87CC8" w:rsidTr="00C22565">
        <w:trPr>
          <w:gridAfter w:val="1"/>
          <w:wAfter w:w="7" w:type="dxa"/>
          <w:trHeight w:val="70"/>
        </w:trPr>
        <w:tc>
          <w:tcPr>
            <w:tcW w:w="1368" w:type="dxa"/>
            <w:tcBorders>
              <w:top w:val="single" w:sz="4" w:space="0" w:color="000000"/>
              <w:left w:val="single" w:sz="4" w:space="0" w:color="000000"/>
              <w:bottom w:val="single" w:sz="4" w:space="0" w:color="000000"/>
              <w:right w:val="single" w:sz="4" w:space="0" w:color="000000"/>
            </w:tcBorders>
          </w:tcPr>
          <w:p w:rsidR="0069177F" w:rsidRPr="00D87CC8" w:rsidRDefault="0069177F" w:rsidP="00C22565">
            <w:pPr>
              <w:autoSpaceDE w:val="0"/>
              <w:autoSpaceDN w:val="0"/>
              <w:adjustRightInd w:val="0"/>
              <w:spacing w:line="276" w:lineRule="auto"/>
              <w:jc w:val="center"/>
              <w:rPr>
                <w:sz w:val="28"/>
                <w:szCs w:val="28"/>
              </w:rPr>
            </w:pPr>
            <w:r w:rsidRPr="00D87CC8">
              <w:rPr>
                <w:sz w:val="28"/>
                <w:szCs w:val="28"/>
              </w:rPr>
              <w:lastRenderedPageBreak/>
              <w:t>Collaboration</w:t>
            </w:r>
          </w:p>
          <w:p w:rsidR="0069177F" w:rsidRPr="00D87CC8" w:rsidRDefault="0069177F" w:rsidP="00C22565">
            <w:pPr>
              <w:autoSpaceDE w:val="0"/>
              <w:autoSpaceDN w:val="0"/>
              <w:adjustRightInd w:val="0"/>
              <w:spacing w:line="276" w:lineRule="auto"/>
              <w:jc w:val="cente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rsidR="0069177F" w:rsidRPr="00E95D2B" w:rsidRDefault="0069177F" w:rsidP="00C22565">
            <w:pPr>
              <w:autoSpaceDE w:val="0"/>
              <w:autoSpaceDN w:val="0"/>
              <w:adjustRightInd w:val="0"/>
              <w:spacing w:after="0"/>
              <w:rPr>
                <w:rFonts w:eastAsia="Times New Roman"/>
                <w:bCs/>
                <w:sz w:val="28"/>
                <w:szCs w:val="28"/>
              </w:rPr>
            </w:pPr>
            <w:r w:rsidRPr="00D87CC8">
              <w:rPr>
                <w:rFonts w:eastAsia="Times New Roman"/>
                <w:bCs/>
                <w:sz w:val="28"/>
                <w:szCs w:val="28"/>
              </w:rPr>
              <w:t xml:space="preserve">T asks </w:t>
            </w:r>
            <w:proofErr w:type="spellStart"/>
            <w:r w:rsidRPr="00D87CC8">
              <w:rPr>
                <w:rFonts w:eastAsia="Times New Roman"/>
                <w:bCs/>
                <w:sz w:val="28"/>
                <w:szCs w:val="28"/>
              </w:rPr>
              <w:t>Ss</w:t>
            </w:r>
            <w:proofErr w:type="spellEnd"/>
            <w:r w:rsidRPr="00D87CC8">
              <w:rPr>
                <w:rFonts w:eastAsia="Times New Roman"/>
                <w:bCs/>
                <w:sz w:val="28"/>
                <w:szCs w:val="28"/>
              </w:rPr>
              <w:t xml:space="preserve"> to work in </w:t>
            </w:r>
            <w:r>
              <w:rPr>
                <w:rFonts w:eastAsia="Times New Roman"/>
                <w:bCs/>
                <w:sz w:val="28"/>
                <w:szCs w:val="28"/>
              </w:rPr>
              <w:t xml:space="preserve">pairs to discuss the importance of music and arts. </w:t>
            </w:r>
          </w:p>
        </w:tc>
        <w:tc>
          <w:tcPr>
            <w:tcW w:w="3963" w:type="dxa"/>
            <w:gridSpan w:val="3"/>
            <w:tcBorders>
              <w:top w:val="single" w:sz="4" w:space="0" w:color="000000"/>
              <w:left w:val="single" w:sz="4" w:space="0" w:color="000000"/>
              <w:bottom w:val="single" w:sz="4" w:space="0" w:color="000000"/>
              <w:right w:val="single" w:sz="4" w:space="0" w:color="auto"/>
            </w:tcBorders>
          </w:tcPr>
          <w:p w:rsidR="0069177F" w:rsidRPr="00D87CC8" w:rsidRDefault="0069177F" w:rsidP="00C22565">
            <w:pPr>
              <w:spacing w:line="240" w:lineRule="auto"/>
              <w:rPr>
                <w:sz w:val="28"/>
                <w:szCs w:val="28"/>
              </w:rPr>
            </w:pPr>
          </w:p>
        </w:tc>
        <w:tc>
          <w:tcPr>
            <w:tcW w:w="1015" w:type="dxa"/>
            <w:gridSpan w:val="3"/>
            <w:tcBorders>
              <w:top w:val="single" w:sz="4" w:space="0" w:color="000000"/>
              <w:left w:val="single" w:sz="4" w:space="0" w:color="auto"/>
              <w:bottom w:val="single" w:sz="4" w:space="0" w:color="000000"/>
              <w:right w:val="single" w:sz="4" w:space="0" w:color="000000"/>
            </w:tcBorders>
          </w:tcPr>
          <w:p w:rsidR="0069177F" w:rsidRPr="00D87CC8" w:rsidRDefault="0069177F" w:rsidP="00C22565">
            <w:pPr>
              <w:spacing w:line="276" w:lineRule="auto"/>
              <w:rPr>
                <w:sz w:val="28"/>
                <w:szCs w:val="28"/>
              </w:rPr>
            </w:pPr>
          </w:p>
          <w:p w:rsidR="0069177F" w:rsidRPr="00D87CC8" w:rsidRDefault="0069177F" w:rsidP="00C22565">
            <w:pPr>
              <w:spacing w:line="276" w:lineRule="auto"/>
              <w:jc w:val="center"/>
              <w:rPr>
                <w:sz w:val="28"/>
                <w:szCs w:val="28"/>
              </w:rPr>
            </w:pPr>
            <w:r w:rsidRPr="00D87CC8">
              <w:rPr>
                <w:sz w:val="28"/>
                <w:szCs w:val="28"/>
              </w:rPr>
              <w:t xml:space="preserve">work in </w:t>
            </w:r>
            <w:r>
              <w:rPr>
                <w:sz w:val="28"/>
                <w:szCs w:val="28"/>
              </w:rPr>
              <w:t>pairs</w:t>
            </w:r>
          </w:p>
        </w:tc>
      </w:tr>
      <w:tr w:rsidR="0069177F" w:rsidRPr="00D87CC8" w:rsidTr="00C22565">
        <w:trPr>
          <w:gridAfter w:val="1"/>
          <w:wAfter w:w="7" w:type="dxa"/>
          <w:trHeight w:val="70"/>
        </w:trPr>
        <w:tc>
          <w:tcPr>
            <w:tcW w:w="10306" w:type="dxa"/>
            <w:gridSpan w:val="9"/>
            <w:tcBorders>
              <w:top w:val="single" w:sz="4" w:space="0" w:color="000000"/>
              <w:left w:val="single" w:sz="4" w:space="0" w:color="000000"/>
              <w:bottom w:val="single" w:sz="4" w:space="0" w:color="000000"/>
              <w:right w:val="single" w:sz="4" w:space="0" w:color="000000"/>
            </w:tcBorders>
            <w:hideMark/>
          </w:tcPr>
          <w:p w:rsidR="0069177F" w:rsidRPr="00D87CC8" w:rsidRDefault="0069177F" w:rsidP="00C22565">
            <w:pPr>
              <w:spacing w:line="360" w:lineRule="auto"/>
              <w:jc w:val="center"/>
              <w:rPr>
                <w:sz w:val="28"/>
                <w:szCs w:val="28"/>
              </w:rPr>
            </w:pPr>
            <w:r w:rsidRPr="00D87CC8">
              <w:rPr>
                <w:b/>
                <w:sz w:val="28"/>
                <w:szCs w:val="28"/>
              </w:rPr>
              <w:t xml:space="preserve">OUTCOME AND </w:t>
            </w:r>
            <w:r w:rsidRPr="00D87CC8">
              <w:rPr>
                <w:b/>
                <w:bCs/>
                <w:sz w:val="28"/>
                <w:szCs w:val="28"/>
              </w:rPr>
              <w:t>HOMEWORK  (1’)</w:t>
            </w:r>
          </w:p>
        </w:tc>
      </w:tr>
      <w:tr w:rsidR="0069177F" w:rsidRPr="00D87CC8" w:rsidTr="00C22565">
        <w:trPr>
          <w:trHeight w:val="70"/>
        </w:trPr>
        <w:tc>
          <w:tcPr>
            <w:tcW w:w="1368" w:type="dxa"/>
            <w:tcBorders>
              <w:top w:val="single" w:sz="4" w:space="0" w:color="000000"/>
              <w:left w:val="single" w:sz="4" w:space="0" w:color="000000"/>
              <w:bottom w:val="single" w:sz="4" w:space="0" w:color="000000"/>
              <w:right w:val="single" w:sz="4" w:space="0" w:color="auto"/>
            </w:tcBorders>
            <w:hideMark/>
          </w:tcPr>
          <w:p w:rsidR="0069177F" w:rsidRPr="00D87CC8" w:rsidRDefault="0069177F" w:rsidP="00C22565">
            <w:pPr>
              <w:spacing w:line="276" w:lineRule="auto"/>
              <w:jc w:val="center"/>
              <w:rPr>
                <w:sz w:val="28"/>
                <w:szCs w:val="28"/>
              </w:rPr>
            </w:pPr>
          </w:p>
          <w:p w:rsidR="0069177F" w:rsidRPr="00D87CC8" w:rsidRDefault="0069177F" w:rsidP="00C22565">
            <w:pPr>
              <w:spacing w:line="276" w:lineRule="auto"/>
              <w:jc w:val="center"/>
              <w:rPr>
                <w:sz w:val="28"/>
                <w:szCs w:val="28"/>
              </w:rPr>
            </w:pPr>
            <w:proofErr w:type="spellStart"/>
            <w:r w:rsidRPr="00D87CC8">
              <w:rPr>
                <w:sz w:val="28"/>
                <w:szCs w:val="28"/>
              </w:rPr>
              <w:t>self learning</w:t>
            </w:r>
            <w:proofErr w:type="spellEnd"/>
          </w:p>
          <w:p w:rsidR="0069177F" w:rsidRPr="00D87CC8" w:rsidRDefault="0069177F" w:rsidP="00C22565">
            <w:pPr>
              <w:spacing w:line="276" w:lineRule="auto"/>
              <w:jc w:val="center"/>
              <w:rPr>
                <w:b/>
                <w:sz w:val="28"/>
                <w:szCs w:val="28"/>
              </w:rPr>
            </w:pPr>
          </w:p>
        </w:tc>
        <w:tc>
          <w:tcPr>
            <w:tcW w:w="4922" w:type="dxa"/>
            <w:gridSpan w:val="3"/>
            <w:tcBorders>
              <w:top w:val="single" w:sz="4" w:space="0" w:color="000000"/>
              <w:left w:val="single" w:sz="4" w:space="0" w:color="auto"/>
              <w:bottom w:val="single" w:sz="4" w:space="0" w:color="000000"/>
              <w:right w:val="single" w:sz="4" w:space="0" w:color="auto"/>
            </w:tcBorders>
          </w:tcPr>
          <w:p w:rsidR="0069177F" w:rsidRPr="00D87CC8" w:rsidRDefault="0069177F" w:rsidP="00C22565">
            <w:pPr>
              <w:rPr>
                <w:sz w:val="28"/>
                <w:szCs w:val="28"/>
              </w:rPr>
            </w:pPr>
          </w:p>
          <w:p w:rsidR="0069177F" w:rsidRPr="004D7521" w:rsidRDefault="0069177F" w:rsidP="0069177F">
            <w:pPr>
              <w:pStyle w:val="ListParagraph"/>
              <w:numPr>
                <w:ilvl w:val="0"/>
                <w:numId w:val="4"/>
              </w:numPr>
              <w:rPr>
                <w:sz w:val="28"/>
                <w:szCs w:val="28"/>
              </w:rPr>
            </w:pPr>
            <w:r w:rsidRPr="004D7521">
              <w:rPr>
                <w:sz w:val="28"/>
                <w:szCs w:val="28"/>
              </w:rPr>
              <w:t>Learn the words in Extra vocabulary by heart.</w:t>
            </w:r>
          </w:p>
          <w:p w:rsidR="0069177F" w:rsidRDefault="0069177F" w:rsidP="0069177F">
            <w:pPr>
              <w:pStyle w:val="ListParagraph"/>
              <w:numPr>
                <w:ilvl w:val="0"/>
                <w:numId w:val="4"/>
              </w:numPr>
              <w:rPr>
                <w:sz w:val="28"/>
                <w:szCs w:val="28"/>
              </w:rPr>
            </w:pPr>
            <w:r>
              <w:rPr>
                <w:sz w:val="28"/>
                <w:szCs w:val="28"/>
              </w:rPr>
              <w:t>Write a short paragraph about the importance of music and arts in the life</w:t>
            </w:r>
          </w:p>
          <w:p w:rsidR="0069177F" w:rsidRPr="004D7521" w:rsidRDefault="0069177F" w:rsidP="0069177F">
            <w:pPr>
              <w:pStyle w:val="ListParagraph"/>
              <w:numPr>
                <w:ilvl w:val="0"/>
                <w:numId w:val="4"/>
              </w:numPr>
              <w:rPr>
                <w:sz w:val="28"/>
                <w:szCs w:val="28"/>
              </w:rPr>
            </w:pPr>
            <w:r w:rsidRPr="004D7521">
              <w:rPr>
                <w:sz w:val="28"/>
                <w:szCs w:val="28"/>
              </w:rPr>
              <w:t>Prepare Unit 4- Lesson 5: Skills 1</w:t>
            </w:r>
          </w:p>
          <w:p w:rsidR="0069177F" w:rsidRPr="00D87CC8" w:rsidRDefault="0069177F" w:rsidP="00C22565">
            <w:pPr>
              <w:rPr>
                <w:sz w:val="28"/>
                <w:szCs w:val="28"/>
              </w:rPr>
            </w:pPr>
            <w:r w:rsidRPr="00D87CC8">
              <w:rPr>
                <w:sz w:val="28"/>
                <w:szCs w:val="28"/>
              </w:rPr>
              <w:t xml:space="preserve">     Reading and Speaking</w:t>
            </w:r>
          </w:p>
        </w:tc>
        <w:tc>
          <w:tcPr>
            <w:tcW w:w="3045" w:type="dxa"/>
            <w:gridSpan w:val="4"/>
            <w:tcBorders>
              <w:top w:val="single" w:sz="4" w:space="0" w:color="000000"/>
              <w:left w:val="single" w:sz="4" w:space="0" w:color="auto"/>
              <w:bottom w:val="single" w:sz="4" w:space="0" w:color="000000"/>
              <w:right w:val="single" w:sz="4" w:space="0" w:color="auto"/>
            </w:tcBorders>
          </w:tcPr>
          <w:p w:rsidR="0069177F" w:rsidRPr="00D87CC8" w:rsidRDefault="0069177F" w:rsidP="00C22565">
            <w:pPr>
              <w:rPr>
                <w:sz w:val="28"/>
                <w:szCs w:val="28"/>
              </w:rPr>
            </w:pPr>
          </w:p>
          <w:p w:rsidR="0069177F" w:rsidRPr="00D87CC8" w:rsidRDefault="0069177F" w:rsidP="00C22565">
            <w:pPr>
              <w:rPr>
                <w:rFonts w:eastAsia="MS Mincho"/>
                <w:sz w:val="28"/>
                <w:szCs w:val="28"/>
                <w:lang w:eastAsia="ja-JP"/>
              </w:rPr>
            </w:pPr>
            <w:r w:rsidRPr="00D87CC8">
              <w:rPr>
                <w:sz w:val="28"/>
                <w:szCs w:val="28"/>
              </w:rPr>
              <w:t>Guideline</w:t>
            </w:r>
          </w:p>
          <w:p w:rsidR="0069177F" w:rsidRPr="00D87CC8" w:rsidRDefault="0069177F" w:rsidP="00C22565">
            <w:pPr>
              <w:spacing w:line="240" w:lineRule="auto"/>
              <w:rPr>
                <w:b/>
                <w:sz w:val="28"/>
                <w:szCs w:val="28"/>
              </w:rPr>
            </w:pPr>
          </w:p>
        </w:tc>
        <w:tc>
          <w:tcPr>
            <w:tcW w:w="978" w:type="dxa"/>
            <w:gridSpan w:val="2"/>
            <w:tcBorders>
              <w:top w:val="single" w:sz="4" w:space="0" w:color="000000"/>
              <w:left w:val="single" w:sz="4" w:space="0" w:color="auto"/>
              <w:bottom w:val="single" w:sz="4" w:space="0" w:color="000000"/>
              <w:right w:val="single" w:sz="4" w:space="0" w:color="000000"/>
            </w:tcBorders>
          </w:tcPr>
          <w:p w:rsidR="0069177F" w:rsidRPr="00D87CC8" w:rsidRDefault="0069177F" w:rsidP="00C22565">
            <w:pPr>
              <w:spacing w:before="0" w:after="200" w:line="276" w:lineRule="auto"/>
              <w:rPr>
                <w:b/>
                <w:sz w:val="28"/>
                <w:szCs w:val="28"/>
              </w:rPr>
            </w:pPr>
            <w:r w:rsidRPr="00D87CC8">
              <w:rPr>
                <w:sz w:val="28"/>
                <w:szCs w:val="28"/>
              </w:rPr>
              <w:t>- Copy and listen T’s guideline</w:t>
            </w:r>
          </w:p>
        </w:tc>
      </w:tr>
    </w:tbl>
    <w:p w:rsidR="00CC6AB3" w:rsidRDefault="0069177F"/>
    <w:sectPr w:rsidR="00CC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F0D"/>
    <w:multiLevelType w:val="hybridMultilevel"/>
    <w:tmpl w:val="636CA7E8"/>
    <w:lvl w:ilvl="0" w:tplc="47388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676F70"/>
    <w:multiLevelType w:val="hybridMultilevel"/>
    <w:tmpl w:val="6FE0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0AFC"/>
    <w:multiLevelType w:val="hybridMultilevel"/>
    <w:tmpl w:val="10DA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FD5675"/>
    <w:multiLevelType w:val="hybridMultilevel"/>
    <w:tmpl w:val="83302D2C"/>
    <w:lvl w:ilvl="0" w:tplc="0172DD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D45B5"/>
    <w:multiLevelType w:val="hybridMultilevel"/>
    <w:tmpl w:val="13027A0C"/>
    <w:lvl w:ilvl="0" w:tplc="FD74F0F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B1146"/>
    <w:multiLevelType w:val="hybridMultilevel"/>
    <w:tmpl w:val="818079A6"/>
    <w:lvl w:ilvl="0" w:tplc="E2CC2C36">
      <w:start w:val="1"/>
      <w:numFmt w:val="bullet"/>
      <w:lvlText w:val="-"/>
      <w:lvlJc w:val="left"/>
      <w:pPr>
        <w:ind w:left="378"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2329F"/>
    <w:multiLevelType w:val="hybridMultilevel"/>
    <w:tmpl w:val="9A22743A"/>
    <w:lvl w:ilvl="0" w:tplc="5C6610B8">
      <w:start w:val="1"/>
      <w:numFmt w:val="bullet"/>
      <w:lvlText w:val="-"/>
      <w:lvlJc w:val="left"/>
      <w:pPr>
        <w:tabs>
          <w:tab w:val="num" w:pos="360"/>
        </w:tabs>
        <w:ind w:left="360" w:hanging="360"/>
      </w:pPr>
      <w:rPr>
        <w:rFonts w:ascii="Times New Roman" w:hAnsi="Times New Roman" w:hint="default"/>
      </w:rPr>
    </w:lvl>
    <w:lvl w:ilvl="1" w:tplc="C68C9BBC" w:tentative="1">
      <w:start w:val="1"/>
      <w:numFmt w:val="bullet"/>
      <w:lvlText w:val="-"/>
      <w:lvlJc w:val="left"/>
      <w:pPr>
        <w:tabs>
          <w:tab w:val="num" w:pos="1080"/>
        </w:tabs>
        <w:ind w:left="1080" w:hanging="360"/>
      </w:pPr>
      <w:rPr>
        <w:rFonts w:ascii="Times New Roman" w:hAnsi="Times New Roman" w:hint="default"/>
      </w:rPr>
    </w:lvl>
    <w:lvl w:ilvl="2" w:tplc="F81275C4" w:tentative="1">
      <w:start w:val="1"/>
      <w:numFmt w:val="bullet"/>
      <w:lvlText w:val="-"/>
      <w:lvlJc w:val="left"/>
      <w:pPr>
        <w:tabs>
          <w:tab w:val="num" w:pos="1800"/>
        </w:tabs>
        <w:ind w:left="1800" w:hanging="360"/>
      </w:pPr>
      <w:rPr>
        <w:rFonts w:ascii="Times New Roman" w:hAnsi="Times New Roman" w:hint="default"/>
      </w:rPr>
    </w:lvl>
    <w:lvl w:ilvl="3" w:tplc="6C903A4A" w:tentative="1">
      <w:start w:val="1"/>
      <w:numFmt w:val="bullet"/>
      <w:lvlText w:val="-"/>
      <w:lvlJc w:val="left"/>
      <w:pPr>
        <w:tabs>
          <w:tab w:val="num" w:pos="2520"/>
        </w:tabs>
        <w:ind w:left="2520" w:hanging="360"/>
      </w:pPr>
      <w:rPr>
        <w:rFonts w:ascii="Times New Roman" w:hAnsi="Times New Roman" w:hint="default"/>
      </w:rPr>
    </w:lvl>
    <w:lvl w:ilvl="4" w:tplc="971A5F60" w:tentative="1">
      <w:start w:val="1"/>
      <w:numFmt w:val="bullet"/>
      <w:lvlText w:val="-"/>
      <w:lvlJc w:val="left"/>
      <w:pPr>
        <w:tabs>
          <w:tab w:val="num" w:pos="3240"/>
        </w:tabs>
        <w:ind w:left="3240" w:hanging="360"/>
      </w:pPr>
      <w:rPr>
        <w:rFonts w:ascii="Times New Roman" w:hAnsi="Times New Roman" w:hint="default"/>
      </w:rPr>
    </w:lvl>
    <w:lvl w:ilvl="5" w:tplc="768652A6" w:tentative="1">
      <w:start w:val="1"/>
      <w:numFmt w:val="bullet"/>
      <w:lvlText w:val="-"/>
      <w:lvlJc w:val="left"/>
      <w:pPr>
        <w:tabs>
          <w:tab w:val="num" w:pos="3960"/>
        </w:tabs>
        <w:ind w:left="3960" w:hanging="360"/>
      </w:pPr>
      <w:rPr>
        <w:rFonts w:ascii="Times New Roman" w:hAnsi="Times New Roman" w:hint="default"/>
      </w:rPr>
    </w:lvl>
    <w:lvl w:ilvl="6" w:tplc="2452C200" w:tentative="1">
      <w:start w:val="1"/>
      <w:numFmt w:val="bullet"/>
      <w:lvlText w:val="-"/>
      <w:lvlJc w:val="left"/>
      <w:pPr>
        <w:tabs>
          <w:tab w:val="num" w:pos="4680"/>
        </w:tabs>
        <w:ind w:left="4680" w:hanging="360"/>
      </w:pPr>
      <w:rPr>
        <w:rFonts w:ascii="Times New Roman" w:hAnsi="Times New Roman" w:hint="default"/>
      </w:rPr>
    </w:lvl>
    <w:lvl w:ilvl="7" w:tplc="36386A08" w:tentative="1">
      <w:start w:val="1"/>
      <w:numFmt w:val="bullet"/>
      <w:lvlText w:val="-"/>
      <w:lvlJc w:val="left"/>
      <w:pPr>
        <w:tabs>
          <w:tab w:val="num" w:pos="5400"/>
        </w:tabs>
        <w:ind w:left="5400" w:hanging="360"/>
      </w:pPr>
      <w:rPr>
        <w:rFonts w:ascii="Times New Roman" w:hAnsi="Times New Roman" w:hint="default"/>
      </w:rPr>
    </w:lvl>
    <w:lvl w:ilvl="8" w:tplc="517A3B3E" w:tentative="1">
      <w:start w:val="1"/>
      <w:numFmt w:val="bullet"/>
      <w:lvlText w:val="-"/>
      <w:lvlJc w:val="left"/>
      <w:pPr>
        <w:tabs>
          <w:tab w:val="num" w:pos="6120"/>
        </w:tabs>
        <w:ind w:left="6120" w:hanging="360"/>
      </w:pPr>
      <w:rPr>
        <w:rFonts w:ascii="Times New Roman" w:hAnsi="Times New Roman" w:hint="default"/>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7F"/>
    <w:rsid w:val="0069177F"/>
    <w:rsid w:val="00836095"/>
    <w:rsid w:val="00A2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7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7F"/>
    <w:rPr>
      <w:color w:val="0000FF"/>
      <w:u w:val="single"/>
    </w:rPr>
  </w:style>
  <w:style w:type="paragraph" w:styleId="ListParagraph">
    <w:name w:val="List Paragraph"/>
    <w:basedOn w:val="Normal"/>
    <w:uiPriority w:val="34"/>
    <w:qFormat/>
    <w:rsid w:val="00691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77F"/>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77F"/>
    <w:rPr>
      <w:color w:val="0000FF"/>
      <w:u w:val="single"/>
    </w:rPr>
  </w:style>
  <w:style w:type="paragraph" w:styleId="ListParagraph">
    <w:name w:val="List Paragraph"/>
    <w:basedOn w:val="Normal"/>
    <w:uiPriority w:val="34"/>
    <w:qFormat/>
    <w:rsid w:val="0069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school" TargetMode="External"/><Relationship Id="rId13"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hyperlink" Target="http://dictionary.cambridge.org/dictionary/english/studied"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ctionary.cambridge.org/dictionary/english/subject" TargetMode="External"/><Relationship Id="rId11" Type="http://schemas.openxmlformats.org/officeDocument/2006/relationships/hyperlink" Target="http://dictionary.cambridge.org/dictionary/english/law"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dictionary.cambridge.org/dictionary/english/rule" TargetMode="External"/><Relationship Id="rId4" Type="http://schemas.openxmlformats.org/officeDocument/2006/relationships/settings" Target="settings.xml"/><Relationship Id="rId9" Type="http://schemas.openxmlformats.org/officeDocument/2006/relationships/hyperlink" Target="http://dictionary.cambridge.org/dictionary/english/colleg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dc:creator>
  <cp:lastModifiedBy>cuong</cp:lastModifiedBy>
  <cp:revision>1</cp:revision>
  <dcterms:created xsi:type="dcterms:W3CDTF">2018-11-11T16:02:00Z</dcterms:created>
  <dcterms:modified xsi:type="dcterms:W3CDTF">2018-11-11T16:03:00Z</dcterms:modified>
</cp:coreProperties>
</file>